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18" w:type="dxa"/>
        <w:jc w:val="center"/>
        <w:tblBorders>
          <w:top w:val="single" w:sz="36" w:space="0" w:color="1A3654"/>
          <w:left w:val="single" w:sz="36" w:space="0" w:color="1A3654"/>
          <w:bottom w:val="single" w:sz="36" w:space="0" w:color="1A3654"/>
          <w:right w:val="single" w:sz="36" w:space="0" w:color="1A3654"/>
          <w:insideH w:val="single" w:sz="36" w:space="0" w:color="1A3654"/>
          <w:insideV w:val="single" w:sz="36" w:space="0" w:color="1A3654"/>
        </w:tblBorders>
        <w:tblLook w:val="00A0" w:firstRow="1" w:lastRow="0" w:firstColumn="1" w:lastColumn="0" w:noHBand="0" w:noVBand="0"/>
      </w:tblPr>
      <w:tblGrid>
        <w:gridCol w:w="9918"/>
      </w:tblGrid>
      <w:tr w:rsidR="00584A04" w:rsidRPr="00DB740C">
        <w:trPr>
          <w:jc w:val="center"/>
        </w:trPr>
        <w:tc>
          <w:tcPr>
            <w:tcW w:w="9918" w:type="dxa"/>
          </w:tcPr>
          <w:p w:rsidR="00584A04" w:rsidRPr="00DB740C" w:rsidRDefault="00584A04" w:rsidP="00584A04">
            <w:pPr>
              <w:pStyle w:val="Default"/>
              <w:tabs>
                <w:tab w:val="left" w:pos="1052"/>
              </w:tabs>
              <w:jc w:val="both"/>
              <w:rPr>
                <w:rFonts w:ascii="Arial" w:hAnsi="Arial" w:cs="Calibri"/>
                <w:b/>
                <w:bCs/>
                <w:szCs w:val="36"/>
              </w:rPr>
            </w:pPr>
          </w:p>
          <w:p w:rsidR="00584A04" w:rsidRPr="00DB740C" w:rsidRDefault="00584A04" w:rsidP="00584A04">
            <w:pPr>
              <w:pStyle w:val="Default"/>
              <w:jc w:val="both"/>
              <w:rPr>
                <w:rFonts w:ascii="Arial" w:hAnsi="Arial" w:cs="Calibri"/>
                <w:b/>
                <w:bCs/>
                <w:sz w:val="32"/>
                <w:szCs w:val="36"/>
              </w:rPr>
            </w:pPr>
          </w:p>
          <w:p w:rsidR="00584A04" w:rsidRPr="004B4351" w:rsidRDefault="00212ACB" w:rsidP="00584A04">
            <w:pPr>
              <w:pStyle w:val="Default"/>
              <w:jc w:val="center"/>
              <w:rPr>
                <w:rFonts w:ascii="Lucida Sans" w:hAnsi="Lucida Sans"/>
                <w:sz w:val="32"/>
                <w:szCs w:val="36"/>
              </w:rPr>
            </w:pPr>
            <w:r>
              <w:rPr>
                <w:rFonts w:ascii="Lucida Sans" w:hAnsi="Lucida Sans" w:cs="Calibri"/>
                <w:b/>
                <w:bCs/>
                <w:sz w:val="32"/>
                <w:szCs w:val="36"/>
              </w:rPr>
              <w:t>Biostratigraphic</w:t>
            </w:r>
            <w:r w:rsidR="00584A04" w:rsidRPr="004B4351">
              <w:rPr>
                <w:rFonts w:ascii="Lucida Sans" w:hAnsi="Lucida Sans" w:cs="Calibri"/>
                <w:b/>
                <w:bCs/>
                <w:sz w:val="32"/>
                <w:szCs w:val="36"/>
              </w:rPr>
              <w:t xml:space="preserve"> Analysis</w:t>
            </w:r>
          </w:p>
          <w:p w:rsidR="00584A04" w:rsidRPr="004B4351" w:rsidRDefault="00584A04" w:rsidP="00584A04">
            <w:pPr>
              <w:pStyle w:val="Default"/>
              <w:tabs>
                <w:tab w:val="left" w:pos="6062"/>
              </w:tabs>
              <w:jc w:val="center"/>
              <w:rPr>
                <w:rFonts w:ascii="Lucida Sans" w:hAnsi="Lucida Sans" w:cs="Calibri"/>
                <w:b/>
                <w:bCs/>
                <w:sz w:val="32"/>
                <w:szCs w:val="36"/>
              </w:rPr>
            </w:pPr>
            <w:r w:rsidRPr="004B4351">
              <w:rPr>
                <w:rFonts w:ascii="Lucida Sans" w:hAnsi="Lucida Sans" w:cs="Calibri"/>
                <w:b/>
                <w:bCs/>
                <w:sz w:val="32"/>
                <w:szCs w:val="36"/>
              </w:rPr>
              <w:t>Micropaleontology</w:t>
            </w:r>
          </w:p>
          <w:p w:rsidR="00584A04" w:rsidRPr="00584A04" w:rsidRDefault="00584A04" w:rsidP="00584A04">
            <w:pPr>
              <w:pStyle w:val="Default"/>
              <w:jc w:val="center"/>
              <w:rPr>
                <w:rFonts w:ascii="Lucida Sans" w:hAnsi="Lucida Sans" w:cs="Calibri"/>
                <w:b/>
                <w:bCs/>
                <w:sz w:val="32"/>
                <w:szCs w:val="36"/>
              </w:rPr>
            </w:pPr>
          </w:p>
          <w:p w:rsidR="00212ACB" w:rsidRPr="00BF1009" w:rsidRDefault="00212ACB" w:rsidP="00584A04">
            <w:pPr>
              <w:pStyle w:val="Default"/>
              <w:jc w:val="center"/>
              <w:rPr>
                <w:rFonts w:ascii="Lucida Sans" w:hAnsi="Lucida Sans"/>
                <w:b/>
                <w:sz w:val="32"/>
              </w:rPr>
            </w:pPr>
            <w:r w:rsidRPr="00BF1009">
              <w:rPr>
                <w:rFonts w:ascii="Lucida Sans" w:hAnsi="Lucida Sans"/>
                <w:b/>
                <w:sz w:val="32"/>
              </w:rPr>
              <w:t>Statoil, Desoto Canyon Block 231, OCS-G-33780 #1</w:t>
            </w:r>
          </w:p>
          <w:p w:rsidR="00F70409" w:rsidRPr="00BF1009" w:rsidRDefault="00212ACB" w:rsidP="00584A04">
            <w:pPr>
              <w:pStyle w:val="Default"/>
              <w:jc w:val="center"/>
              <w:rPr>
                <w:rFonts w:ascii="Lucida Sans" w:hAnsi="Lucida Sans"/>
                <w:b/>
                <w:sz w:val="32"/>
              </w:rPr>
            </w:pPr>
            <w:r w:rsidRPr="00BF1009">
              <w:rPr>
                <w:rFonts w:ascii="Lucida Sans" w:hAnsi="Lucida Sans"/>
                <w:b/>
                <w:sz w:val="32"/>
              </w:rPr>
              <w:t>[Perseus]</w:t>
            </w:r>
          </w:p>
          <w:p w:rsidR="00584A04" w:rsidRPr="00BF1009" w:rsidRDefault="00584A04" w:rsidP="00584A04">
            <w:pPr>
              <w:pStyle w:val="Default"/>
              <w:jc w:val="center"/>
              <w:rPr>
                <w:rFonts w:ascii="Lucida Sans" w:hAnsi="Lucida Sans" w:cs="Calibri"/>
                <w:b/>
                <w:bCs/>
                <w:sz w:val="32"/>
                <w:szCs w:val="32"/>
              </w:rPr>
            </w:pPr>
          </w:p>
          <w:p w:rsidR="00212ACB" w:rsidRDefault="00645190" w:rsidP="00584A04">
            <w:pPr>
              <w:pStyle w:val="Default"/>
              <w:jc w:val="center"/>
              <w:rPr>
                <w:rFonts w:ascii="Lucida Sans" w:hAnsi="Lucida Sans" w:cs="Calibri"/>
                <w:b/>
                <w:bCs/>
                <w:szCs w:val="32"/>
              </w:rPr>
            </w:pPr>
            <w:r>
              <w:rPr>
                <w:rFonts w:ascii="Lucida Sans" w:hAnsi="Lucida Sans" w:cs="Calibri"/>
                <w:b/>
                <w:bCs/>
                <w:szCs w:val="32"/>
              </w:rPr>
              <w:t xml:space="preserve">Interval: </w:t>
            </w:r>
            <w:r w:rsidR="00CC55EB">
              <w:rPr>
                <w:rFonts w:ascii="Lucida Sans" w:hAnsi="Lucida Sans" w:cs="Calibri"/>
                <w:b/>
                <w:bCs/>
                <w:szCs w:val="32"/>
              </w:rPr>
              <w:t>7976.5’ – 23085’</w:t>
            </w:r>
          </w:p>
          <w:p w:rsidR="00212ACB" w:rsidRDefault="00212ACB" w:rsidP="00584A04">
            <w:pPr>
              <w:pStyle w:val="Default"/>
              <w:jc w:val="center"/>
              <w:rPr>
                <w:rFonts w:ascii="Lucida Sans" w:hAnsi="Lucida Sans" w:cs="Calibri"/>
                <w:b/>
                <w:bCs/>
                <w:szCs w:val="32"/>
              </w:rPr>
            </w:pPr>
          </w:p>
          <w:p w:rsidR="00584A04" w:rsidRPr="00584A04" w:rsidRDefault="00584A04" w:rsidP="00584A04">
            <w:pPr>
              <w:pStyle w:val="Default"/>
              <w:jc w:val="center"/>
              <w:rPr>
                <w:rFonts w:ascii="Lucida Sans" w:hAnsi="Lucida Sans" w:cs="Calibri"/>
                <w:b/>
                <w:bCs/>
                <w:szCs w:val="32"/>
              </w:rPr>
            </w:pPr>
          </w:p>
          <w:p w:rsidR="00584A04" w:rsidRPr="004B4351" w:rsidRDefault="00584A04" w:rsidP="00584A04">
            <w:pPr>
              <w:pStyle w:val="Default"/>
              <w:jc w:val="center"/>
              <w:rPr>
                <w:rFonts w:ascii="Lucida Sans" w:hAnsi="Lucida Sans" w:cs="Calibri"/>
                <w:b/>
                <w:bCs/>
                <w:szCs w:val="32"/>
              </w:rPr>
            </w:pPr>
            <w:r w:rsidRPr="004B4351">
              <w:rPr>
                <w:rFonts w:ascii="Lucida Sans" w:hAnsi="Lucida Sans" w:cs="Calibri"/>
                <w:b/>
                <w:bCs/>
                <w:szCs w:val="32"/>
              </w:rPr>
              <w:t>Prepared for</w:t>
            </w:r>
          </w:p>
          <w:p w:rsidR="00584A04" w:rsidRPr="004B4351" w:rsidRDefault="00212ACB" w:rsidP="00584A04">
            <w:pPr>
              <w:pStyle w:val="Default"/>
              <w:jc w:val="center"/>
              <w:rPr>
                <w:rFonts w:ascii="Lucida Sans" w:hAnsi="Lucida Sans" w:cs="Calibri"/>
                <w:b/>
                <w:bCs/>
                <w:sz w:val="32"/>
                <w:szCs w:val="36"/>
              </w:rPr>
            </w:pPr>
            <w:r>
              <w:rPr>
                <w:rFonts w:ascii="Lucida Sans" w:hAnsi="Lucida Sans" w:cs="Calibri"/>
                <w:b/>
                <w:bCs/>
                <w:sz w:val="32"/>
                <w:szCs w:val="36"/>
              </w:rPr>
              <w:t xml:space="preserve">Statoil </w:t>
            </w:r>
            <w:r w:rsidR="00BF1009">
              <w:rPr>
                <w:rFonts w:ascii="Lucida Sans" w:hAnsi="Lucida Sans" w:cs="Calibri"/>
                <w:b/>
                <w:bCs/>
                <w:sz w:val="32"/>
                <w:szCs w:val="36"/>
              </w:rPr>
              <w:t>Gulf Services LLC</w:t>
            </w:r>
          </w:p>
          <w:p w:rsidR="00645190" w:rsidRDefault="00645190" w:rsidP="00584A04">
            <w:pPr>
              <w:pStyle w:val="Default"/>
              <w:tabs>
                <w:tab w:val="left" w:pos="5500"/>
              </w:tabs>
              <w:jc w:val="center"/>
              <w:rPr>
                <w:rFonts w:ascii="Lucida Sans" w:hAnsi="Lucida Sans" w:cs="Calibri"/>
                <w:sz w:val="32"/>
                <w:szCs w:val="36"/>
              </w:rPr>
            </w:pPr>
          </w:p>
          <w:p w:rsidR="00102914" w:rsidRDefault="00102914" w:rsidP="00584A04">
            <w:pPr>
              <w:pStyle w:val="Default"/>
              <w:tabs>
                <w:tab w:val="left" w:pos="5500"/>
              </w:tabs>
              <w:jc w:val="center"/>
              <w:rPr>
                <w:rFonts w:ascii="Lucida Sans" w:hAnsi="Lucida Sans" w:cs="Calibri"/>
                <w:sz w:val="32"/>
                <w:szCs w:val="36"/>
              </w:rPr>
            </w:pPr>
          </w:p>
          <w:p w:rsidR="00A87375" w:rsidRPr="00102914" w:rsidRDefault="00102914" w:rsidP="00584A04">
            <w:pPr>
              <w:pStyle w:val="Default"/>
              <w:tabs>
                <w:tab w:val="left" w:pos="5500"/>
              </w:tabs>
              <w:jc w:val="center"/>
              <w:rPr>
                <w:rFonts w:ascii="Lucida Sans" w:hAnsi="Lucida Sans" w:cs="Calibri"/>
                <w:b/>
              </w:rPr>
            </w:pPr>
            <w:r w:rsidRPr="00102914">
              <w:rPr>
                <w:rFonts w:ascii="Lucida Sans" w:hAnsi="Lucida Sans" w:cs="Calibri"/>
                <w:b/>
              </w:rPr>
              <w:t>by</w:t>
            </w:r>
          </w:p>
          <w:p w:rsidR="00102914" w:rsidRDefault="00102914" w:rsidP="00584A04">
            <w:pPr>
              <w:pStyle w:val="Default"/>
              <w:tabs>
                <w:tab w:val="left" w:pos="5500"/>
              </w:tabs>
              <w:jc w:val="center"/>
              <w:rPr>
                <w:rFonts w:ascii="Lucida Sans" w:hAnsi="Lucida Sans" w:cs="Calibri"/>
                <w:sz w:val="32"/>
                <w:szCs w:val="36"/>
              </w:rPr>
            </w:pPr>
            <w:r>
              <w:rPr>
                <w:rFonts w:ascii="Lucida Sans" w:hAnsi="Lucida Sans" w:cs="Calibri"/>
                <w:sz w:val="32"/>
                <w:szCs w:val="36"/>
              </w:rPr>
              <w:t>Russell E. Hinote</w:t>
            </w:r>
          </w:p>
          <w:p w:rsidR="00584A04" w:rsidRDefault="00584A04" w:rsidP="00584A04">
            <w:pPr>
              <w:pStyle w:val="Default"/>
              <w:tabs>
                <w:tab w:val="left" w:pos="5500"/>
              </w:tabs>
              <w:jc w:val="center"/>
              <w:rPr>
                <w:rFonts w:ascii="Lucida Sans" w:hAnsi="Lucida Sans" w:cs="Calibri"/>
                <w:sz w:val="32"/>
                <w:szCs w:val="36"/>
              </w:rPr>
            </w:pPr>
          </w:p>
          <w:p w:rsidR="00102914" w:rsidRPr="004B4351" w:rsidRDefault="00102914" w:rsidP="00584A04">
            <w:pPr>
              <w:pStyle w:val="Default"/>
              <w:tabs>
                <w:tab w:val="left" w:pos="5500"/>
              </w:tabs>
              <w:jc w:val="center"/>
              <w:rPr>
                <w:rFonts w:ascii="Lucida Sans" w:hAnsi="Lucida Sans" w:cs="Calibri"/>
                <w:sz w:val="32"/>
                <w:szCs w:val="36"/>
              </w:rPr>
            </w:pPr>
          </w:p>
          <w:p w:rsidR="00584A04" w:rsidRPr="004B4351" w:rsidRDefault="00212ACB" w:rsidP="00584A04">
            <w:pPr>
              <w:pStyle w:val="Default"/>
              <w:jc w:val="center"/>
              <w:rPr>
                <w:rFonts w:ascii="Lucida Sans" w:hAnsi="Lucida Sans" w:cs="Calibri"/>
                <w:sz w:val="32"/>
                <w:szCs w:val="32"/>
              </w:rPr>
            </w:pPr>
            <w:r>
              <w:rPr>
                <w:rFonts w:ascii="Lucida Sans" w:hAnsi="Lucida Sans" w:cs="Calibri"/>
                <w:sz w:val="32"/>
                <w:szCs w:val="32"/>
              </w:rPr>
              <w:t>1</w:t>
            </w:r>
            <w:r w:rsidR="00061DC9">
              <w:rPr>
                <w:rFonts w:ascii="Lucida Sans" w:hAnsi="Lucida Sans" w:cs="Calibri"/>
                <w:sz w:val="32"/>
                <w:szCs w:val="32"/>
              </w:rPr>
              <w:t>2</w:t>
            </w:r>
            <w:r w:rsidR="00584A04" w:rsidRPr="004B4351">
              <w:rPr>
                <w:rFonts w:ascii="Lucida Sans" w:hAnsi="Lucida Sans" w:cs="Calibri"/>
                <w:sz w:val="32"/>
                <w:szCs w:val="32"/>
              </w:rPr>
              <w:t xml:space="preserve"> </w:t>
            </w:r>
            <w:r>
              <w:rPr>
                <w:rFonts w:ascii="Lucida Sans" w:hAnsi="Lucida Sans" w:cs="Calibri"/>
                <w:sz w:val="32"/>
                <w:szCs w:val="32"/>
              </w:rPr>
              <w:t>February</w:t>
            </w:r>
            <w:r w:rsidR="00584A04" w:rsidRPr="004B4351">
              <w:rPr>
                <w:rFonts w:ascii="Lucida Sans" w:hAnsi="Lucida Sans" w:cs="Calibri"/>
                <w:sz w:val="32"/>
                <w:szCs w:val="32"/>
              </w:rPr>
              <w:t xml:space="preserve"> 201</w:t>
            </w:r>
            <w:r w:rsidR="00F70409">
              <w:rPr>
                <w:rFonts w:ascii="Lucida Sans" w:hAnsi="Lucida Sans" w:cs="Calibri"/>
                <w:sz w:val="32"/>
                <w:szCs w:val="32"/>
              </w:rPr>
              <w:t>5</w:t>
            </w:r>
          </w:p>
          <w:p w:rsidR="00A87375" w:rsidRDefault="00A87375" w:rsidP="00584A04">
            <w:pPr>
              <w:pStyle w:val="Default"/>
              <w:jc w:val="center"/>
              <w:rPr>
                <w:rFonts w:ascii="Lucida Sans" w:hAnsi="Lucida Sans"/>
                <w:sz w:val="32"/>
                <w:szCs w:val="32"/>
              </w:rPr>
            </w:pPr>
          </w:p>
          <w:p w:rsidR="00584A04" w:rsidRDefault="00584A04" w:rsidP="00584A04">
            <w:pPr>
              <w:pStyle w:val="Default"/>
              <w:tabs>
                <w:tab w:val="left" w:pos="1307"/>
                <w:tab w:val="center" w:pos="4851"/>
              </w:tabs>
              <w:jc w:val="center"/>
              <w:rPr>
                <w:rFonts w:ascii="Arial" w:hAnsi="Arial" w:cs="Calibri"/>
                <w:szCs w:val="36"/>
              </w:rPr>
            </w:pPr>
          </w:p>
          <w:p w:rsidR="00584A04" w:rsidRDefault="00584A04" w:rsidP="00584A04">
            <w:pPr>
              <w:pStyle w:val="Default"/>
              <w:tabs>
                <w:tab w:val="left" w:pos="1307"/>
                <w:tab w:val="center" w:pos="4851"/>
              </w:tabs>
              <w:jc w:val="center"/>
              <w:rPr>
                <w:rFonts w:ascii="Arial" w:hAnsi="Arial" w:cs="Calibri"/>
                <w:szCs w:val="36"/>
              </w:rPr>
            </w:pPr>
          </w:p>
          <w:p w:rsidR="00584A04" w:rsidRDefault="00584A04" w:rsidP="00584A04">
            <w:pPr>
              <w:pStyle w:val="Default"/>
              <w:tabs>
                <w:tab w:val="left" w:pos="1307"/>
                <w:tab w:val="center" w:pos="4851"/>
              </w:tabs>
              <w:jc w:val="center"/>
              <w:rPr>
                <w:rFonts w:ascii="Arial" w:hAnsi="Arial" w:cs="Calibri"/>
                <w:szCs w:val="36"/>
              </w:rPr>
            </w:pPr>
            <w:r>
              <w:rPr>
                <w:rFonts w:ascii="Arial" w:hAnsi="Arial" w:cs="Calibri"/>
                <w:noProof/>
                <w:szCs w:val="36"/>
              </w:rPr>
              <w:drawing>
                <wp:inline distT="0" distB="0" distL="0" distR="0">
                  <wp:extent cx="1504950" cy="1235256"/>
                  <wp:effectExtent l="25400" t="0" r="0" b="0"/>
                  <wp:docPr id="2" name="Picture 1" descr="Z:\Marketing\ALS Ellington Marketing Items 2014\ALS-Ellington---Vertical---Full-Colour---CMY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Marketing\ALS Ellington Marketing Items 2014\ALS-Ellington---Vertical---Full-Colour---CMY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39" cy="124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84A04" w:rsidRPr="0068584D" w:rsidRDefault="00584A04" w:rsidP="00584A04">
            <w:pPr>
              <w:pStyle w:val="Default"/>
              <w:tabs>
                <w:tab w:val="left" w:pos="1307"/>
                <w:tab w:val="center" w:pos="4851"/>
              </w:tabs>
              <w:jc w:val="center"/>
              <w:rPr>
                <w:rFonts w:ascii="Arial" w:hAnsi="Arial" w:cs="Calibri"/>
                <w:szCs w:val="36"/>
              </w:rPr>
            </w:pPr>
          </w:p>
          <w:p w:rsidR="00584A04" w:rsidRDefault="00584A04" w:rsidP="00584A04">
            <w:pPr>
              <w:pStyle w:val="Default"/>
              <w:tabs>
                <w:tab w:val="left" w:pos="1470"/>
                <w:tab w:val="center" w:pos="5031"/>
              </w:tabs>
              <w:jc w:val="center"/>
              <w:rPr>
                <w:rFonts w:ascii="Arial" w:hAnsi="Arial" w:cs="Calibri"/>
                <w:b/>
                <w:bCs/>
                <w:szCs w:val="36"/>
              </w:rPr>
            </w:pPr>
          </w:p>
          <w:p w:rsidR="00584A04" w:rsidRPr="004B4351" w:rsidRDefault="00584A04" w:rsidP="00584A04">
            <w:pPr>
              <w:pStyle w:val="Default"/>
              <w:tabs>
                <w:tab w:val="left" w:pos="1470"/>
                <w:tab w:val="center" w:pos="5031"/>
              </w:tabs>
              <w:jc w:val="center"/>
              <w:rPr>
                <w:rFonts w:ascii="Lucida Sans" w:hAnsi="Lucida Sans" w:cs="Calibri"/>
                <w:b/>
                <w:bCs/>
                <w:szCs w:val="36"/>
              </w:rPr>
            </w:pPr>
            <w:r w:rsidRPr="004B4351">
              <w:rPr>
                <w:rFonts w:ascii="Lucida Sans" w:hAnsi="Lucida Sans" w:cs="Calibri"/>
                <w:b/>
                <w:bCs/>
                <w:szCs w:val="36"/>
              </w:rPr>
              <w:t xml:space="preserve">Ellington </w:t>
            </w:r>
          </w:p>
          <w:p w:rsidR="00584A04" w:rsidRPr="004B4351" w:rsidRDefault="00584A04" w:rsidP="00584A04">
            <w:pPr>
              <w:pStyle w:val="Default"/>
              <w:tabs>
                <w:tab w:val="left" w:pos="1470"/>
                <w:tab w:val="center" w:pos="5031"/>
              </w:tabs>
              <w:jc w:val="center"/>
              <w:rPr>
                <w:rFonts w:ascii="Lucida Sans" w:hAnsi="Lucida Sans" w:cs="Calibri"/>
                <w:szCs w:val="36"/>
              </w:rPr>
            </w:pPr>
            <w:r w:rsidRPr="004B4351">
              <w:rPr>
                <w:rFonts w:ascii="Lucida Sans" w:hAnsi="Lucida Sans" w:cs="Calibri"/>
                <w:b/>
                <w:bCs/>
                <w:szCs w:val="36"/>
              </w:rPr>
              <w:t>ALS Oil &amp; Gas</w:t>
            </w:r>
          </w:p>
          <w:p w:rsidR="00584A04" w:rsidRPr="004B4351" w:rsidRDefault="00584A04" w:rsidP="00584A04">
            <w:pPr>
              <w:pStyle w:val="Default"/>
              <w:spacing w:before="60"/>
              <w:jc w:val="center"/>
              <w:rPr>
                <w:rFonts w:ascii="Lucida Sans" w:hAnsi="Lucida Sans" w:cs="Calibri"/>
                <w:szCs w:val="28"/>
              </w:rPr>
            </w:pPr>
            <w:r w:rsidRPr="004B4351">
              <w:rPr>
                <w:rFonts w:ascii="Lucida Sans" w:hAnsi="Lucida Sans" w:cs="Calibri"/>
                <w:szCs w:val="28"/>
              </w:rPr>
              <w:t>1414 Lumpkin Road</w:t>
            </w:r>
          </w:p>
          <w:p w:rsidR="00584A04" w:rsidRPr="004B4351" w:rsidRDefault="00584A04" w:rsidP="00584A04">
            <w:pPr>
              <w:pStyle w:val="Default"/>
              <w:jc w:val="center"/>
              <w:rPr>
                <w:rFonts w:ascii="Lucida Sans" w:hAnsi="Lucida Sans" w:cs="Calibri"/>
                <w:szCs w:val="28"/>
              </w:rPr>
            </w:pPr>
            <w:r w:rsidRPr="004B4351">
              <w:rPr>
                <w:rFonts w:ascii="Lucida Sans" w:hAnsi="Lucida Sans" w:cs="Calibri"/>
                <w:szCs w:val="28"/>
              </w:rPr>
              <w:t>Houston, TX 77043 USA</w:t>
            </w:r>
          </w:p>
          <w:p w:rsidR="00584A04" w:rsidRPr="004B4351" w:rsidRDefault="00584A04" w:rsidP="00584A04">
            <w:pPr>
              <w:pStyle w:val="Default"/>
              <w:jc w:val="center"/>
              <w:rPr>
                <w:rFonts w:ascii="Lucida Sans" w:hAnsi="Lucida Sans"/>
                <w:szCs w:val="28"/>
              </w:rPr>
            </w:pPr>
            <w:r>
              <w:rPr>
                <w:rFonts w:ascii="Lucida Sans" w:hAnsi="Lucida Sans" w:cs="Calibri"/>
                <w:szCs w:val="28"/>
              </w:rPr>
              <w:t>T</w:t>
            </w:r>
            <w:r w:rsidRPr="004B4351">
              <w:rPr>
                <w:rFonts w:ascii="Lucida Sans" w:hAnsi="Lucida Sans" w:cs="Calibri"/>
                <w:szCs w:val="28"/>
              </w:rPr>
              <w:t xml:space="preserve">: </w:t>
            </w:r>
            <w:r>
              <w:rPr>
                <w:rFonts w:ascii="Lucida Sans" w:hAnsi="Lucida Sans" w:cs="Calibri"/>
                <w:szCs w:val="28"/>
              </w:rPr>
              <w:t xml:space="preserve">+1 713 956 </w:t>
            </w:r>
            <w:r w:rsidRPr="004B4351">
              <w:rPr>
                <w:rFonts w:ascii="Lucida Sans" w:hAnsi="Lucida Sans" w:cs="Calibri"/>
                <w:szCs w:val="28"/>
              </w:rPr>
              <w:t>2838</w:t>
            </w:r>
          </w:p>
          <w:p w:rsidR="00584A04" w:rsidRPr="004B4351" w:rsidRDefault="00584A04" w:rsidP="00584A04">
            <w:pPr>
              <w:pStyle w:val="Default"/>
              <w:jc w:val="center"/>
              <w:rPr>
                <w:rFonts w:ascii="Lucida Sans" w:hAnsi="Lucida Sans" w:cs="Calibri"/>
                <w:szCs w:val="28"/>
              </w:rPr>
            </w:pPr>
            <w:r w:rsidRPr="004B4351">
              <w:rPr>
                <w:rFonts w:ascii="Lucida Sans" w:hAnsi="Lucida Sans" w:cs="Calibri"/>
                <w:szCs w:val="28"/>
              </w:rPr>
              <w:t>F:</w:t>
            </w:r>
            <w:r>
              <w:rPr>
                <w:rFonts w:ascii="Lucida Sans" w:hAnsi="Lucida Sans" w:cs="Calibri"/>
                <w:szCs w:val="28"/>
              </w:rPr>
              <w:t xml:space="preserve"> +1 713 481 </w:t>
            </w:r>
            <w:r w:rsidRPr="004B4351">
              <w:rPr>
                <w:rFonts w:ascii="Lucida Sans" w:hAnsi="Lucida Sans" w:cs="Calibri"/>
                <w:szCs w:val="28"/>
              </w:rPr>
              <w:t>5333</w:t>
            </w:r>
          </w:p>
          <w:p w:rsidR="00584A04" w:rsidRPr="00E50A77" w:rsidRDefault="00584A04" w:rsidP="00584A04">
            <w:pPr>
              <w:pStyle w:val="Default"/>
              <w:jc w:val="center"/>
              <w:rPr>
                <w:rFonts w:ascii="Lucida Sans" w:hAnsi="Lucida Sans" w:cs="Calibri"/>
                <w:b/>
                <w:iCs/>
                <w:color w:val="1A3654"/>
                <w:szCs w:val="28"/>
              </w:rPr>
            </w:pPr>
            <w:r w:rsidRPr="00E50A77">
              <w:rPr>
                <w:rFonts w:ascii="Lucida Sans" w:hAnsi="Lucida Sans" w:cs="Calibri"/>
                <w:b/>
                <w:iCs/>
                <w:color w:val="1A3654"/>
                <w:szCs w:val="28"/>
              </w:rPr>
              <w:t>www.ellingtongeologic.com</w:t>
            </w:r>
          </w:p>
          <w:p w:rsidR="00584A04" w:rsidRPr="00DB740C" w:rsidRDefault="00584A04" w:rsidP="00584A04">
            <w:pPr>
              <w:pStyle w:val="Default"/>
              <w:jc w:val="center"/>
              <w:rPr>
                <w:rFonts w:ascii="Arial" w:hAnsi="Arial"/>
              </w:rPr>
            </w:pPr>
          </w:p>
          <w:p w:rsidR="00584A04" w:rsidRPr="00DB740C" w:rsidRDefault="00584A04" w:rsidP="00584A04">
            <w:pPr>
              <w:pStyle w:val="Default"/>
              <w:jc w:val="both"/>
              <w:rPr>
                <w:rFonts w:ascii="Arial" w:hAnsi="Arial"/>
              </w:rPr>
            </w:pPr>
          </w:p>
        </w:tc>
      </w:tr>
    </w:tbl>
    <w:p w:rsidR="00CC55EB" w:rsidRPr="00CC55EB" w:rsidRDefault="00584A04" w:rsidP="00CC55EB">
      <w:pPr>
        <w:pStyle w:val="Default"/>
        <w:jc w:val="center"/>
        <w:rPr>
          <w:rFonts w:ascii="Lucida Sans" w:hAnsi="Lucida Sans"/>
          <w:szCs w:val="36"/>
        </w:rPr>
      </w:pPr>
      <w:r>
        <w:rPr>
          <w:rFonts w:ascii="Arial" w:hAnsi="Arial"/>
          <w:b/>
          <w:sz w:val="28"/>
        </w:rPr>
        <w:br w:type="page"/>
      </w:r>
      <w:r w:rsidR="00CC55EB" w:rsidRPr="00CC55EB">
        <w:rPr>
          <w:rFonts w:ascii="Lucida Sans" w:hAnsi="Lucida Sans" w:cs="Calibri"/>
          <w:b/>
          <w:bCs/>
          <w:szCs w:val="36"/>
        </w:rPr>
        <w:lastRenderedPageBreak/>
        <w:t>Biostratigraphic Analysis</w:t>
      </w:r>
    </w:p>
    <w:p w:rsidR="00CC55EB" w:rsidRPr="00CC55EB" w:rsidRDefault="00CC55EB" w:rsidP="00CC55EB">
      <w:pPr>
        <w:pStyle w:val="Default"/>
        <w:tabs>
          <w:tab w:val="left" w:pos="6062"/>
        </w:tabs>
        <w:jc w:val="center"/>
        <w:rPr>
          <w:rFonts w:ascii="Lucida Sans" w:hAnsi="Lucida Sans" w:cs="Calibri"/>
          <w:b/>
          <w:bCs/>
          <w:szCs w:val="36"/>
        </w:rPr>
      </w:pPr>
      <w:r w:rsidRPr="00CC55EB">
        <w:rPr>
          <w:rFonts w:ascii="Lucida Sans" w:hAnsi="Lucida Sans" w:cs="Calibri"/>
          <w:b/>
          <w:bCs/>
          <w:szCs w:val="36"/>
        </w:rPr>
        <w:t>Micropaleontology</w:t>
      </w:r>
    </w:p>
    <w:p w:rsidR="00CC55EB" w:rsidRPr="00CC55EB" w:rsidRDefault="00CC55EB" w:rsidP="00CC55EB">
      <w:pPr>
        <w:pStyle w:val="Default"/>
        <w:jc w:val="center"/>
        <w:rPr>
          <w:rFonts w:ascii="Lucida Sans" w:hAnsi="Lucida Sans" w:cs="Calibri"/>
          <w:b/>
          <w:bCs/>
          <w:szCs w:val="36"/>
        </w:rPr>
      </w:pPr>
    </w:p>
    <w:p w:rsidR="00CC55EB" w:rsidRPr="00CC55EB" w:rsidRDefault="00CC55EB" w:rsidP="00CC55EB">
      <w:pPr>
        <w:pStyle w:val="Default"/>
        <w:jc w:val="center"/>
        <w:rPr>
          <w:rFonts w:ascii="Lucida Sans" w:hAnsi="Lucida Sans"/>
          <w:b/>
        </w:rPr>
      </w:pPr>
      <w:r w:rsidRPr="00CC55EB">
        <w:rPr>
          <w:rFonts w:ascii="Lucida Sans" w:hAnsi="Lucida Sans"/>
          <w:b/>
        </w:rPr>
        <w:t>Statoil, Desoto Canyon Block 231, OCS-G-33780 #1</w:t>
      </w:r>
    </w:p>
    <w:p w:rsidR="00CC55EB" w:rsidRPr="00CC55EB" w:rsidRDefault="00CC55EB" w:rsidP="00CC55EB">
      <w:pPr>
        <w:pStyle w:val="Default"/>
        <w:jc w:val="center"/>
        <w:rPr>
          <w:rFonts w:ascii="Lucida Sans" w:hAnsi="Lucida Sans"/>
          <w:b/>
        </w:rPr>
      </w:pPr>
      <w:r w:rsidRPr="00CC55EB">
        <w:rPr>
          <w:rFonts w:ascii="Lucida Sans" w:hAnsi="Lucida Sans"/>
          <w:b/>
        </w:rPr>
        <w:t>[Perseus]</w:t>
      </w:r>
    </w:p>
    <w:p w:rsidR="009B4CB1" w:rsidRDefault="009B4CB1" w:rsidP="00CC55EB">
      <w:pPr>
        <w:pStyle w:val="Default"/>
        <w:jc w:val="center"/>
        <w:rPr>
          <w:rFonts w:ascii="Lucida Sans" w:hAnsi="Lucida Sans" w:cs="Calibri"/>
          <w:b/>
          <w:bCs/>
          <w:szCs w:val="32"/>
        </w:rPr>
      </w:pPr>
    </w:p>
    <w:p w:rsidR="00AA0901" w:rsidRPr="00584A04" w:rsidRDefault="00AA0901" w:rsidP="00CC55EB">
      <w:pPr>
        <w:pStyle w:val="Default"/>
        <w:jc w:val="center"/>
        <w:rPr>
          <w:rFonts w:ascii="Lucida Sans" w:hAnsi="Lucida Sans" w:cs="Calibri"/>
          <w:b/>
          <w:bCs/>
          <w:szCs w:val="32"/>
        </w:rPr>
      </w:pPr>
    </w:p>
    <w:p w:rsidR="00776281" w:rsidRPr="009B4CB1" w:rsidRDefault="00AD6282" w:rsidP="00776281">
      <w:pPr>
        <w:rPr>
          <w:rFonts w:ascii="Lucida Sans" w:hAnsi="Lucida Sans"/>
          <w:b/>
        </w:rPr>
      </w:pPr>
      <w:r w:rsidRPr="009B4CB1">
        <w:rPr>
          <w:rFonts w:ascii="Lucida Sans" w:hAnsi="Lucida Sans"/>
          <w:b/>
        </w:rPr>
        <w:t xml:space="preserve">1. </w:t>
      </w:r>
      <w:r w:rsidR="00776281" w:rsidRPr="009B4CB1">
        <w:rPr>
          <w:rFonts w:ascii="Lucida Sans" w:hAnsi="Lucida Sans"/>
          <w:b/>
        </w:rPr>
        <w:t>INTRODUCTION</w:t>
      </w:r>
    </w:p>
    <w:p w:rsidR="00A40096" w:rsidRPr="009B4CB1" w:rsidRDefault="00A40096" w:rsidP="00A40096">
      <w:pPr>
        <w:pStyle w:val="Default"/>
        <w:jc w:val="both"/>
        <w:rPr>
          <w:rFonts w:ascii="Lucida Sans" w:hAnsi="Lucida Sans"/>
          <w:sz w:val="20"/>
        </w:rPr>
      </w:pPr>
    </w:p>
    <w:p w:rsidR="00870DC0" w:rsidRPr="009B4CB1" w:rsidRDefault="00CC55EB" w:rsidP="00CC55EB">
      <w:pPr>
        <w:jc w:val="both"/>
        <w:rPr>
          <w:rFonts w:ascii="Lucida Sans" w:hAnsi="Lucida Sans"/>
        </w:rPr>
      </w:pPr>
      <w:r w:rsidRPr="009B4CB1">
        <w:rPr>
          <w:rFonts w:ascii="Lucida Sans" w:hAnsi="Lucida Sans"/>
        </w:rPr>
        <w:t xml:space="preserve">This report provides </w:t>
      </w:r>
      <w:r w:rsidR="00655736" w:rsidRPr="009B4CB1">
        <w:rPr>
          <w:rFonts w:ascii="Lucida Sans" w:hAnsi="Lucida Sans"/>
        </w:rPr>
        <w:t>a</w:t>
      </w:r>
      <w:r w:rsidRPr="009B4CB1">
        <w:rPr>
          <w:rFonts w:ascii="Lucida Sans" w:hAnsi="Lucida Sans"/>
        </w:rPr>
        <w:t xml:space="preserve"> biostratigraphic analysis </w:t>
      </w:r>
      <w:r w:rsidR="00655736" w:rsidRPr="009B4CB1">
        <w:rPr>
          <w:rFonts w:ascii="Lucida Sans" w:hAnsi="Lucida Sans"/>
        </w:rPr>
        <w:t>of</w:t>
      </w:r>
      <w:r w:rsidRPr="009B4CB1">
        <w:rPr>
          <w:rFonts w:ascii="Lucida Sans" w:hAnsi="Lucida Sans"/>
        </w:rPr>
        <w:t xml:space="preserve"> cuttings samples within the depth range of 7976.5 feet to 23085 feet in the subject well. In total, </w:t>
      </w:r>
      <w:r w:rsidR="00870DC0" w:rsidRPr="009B4CB1">
        <w:rPr>
          <w:rFonts w:ascii="Lucida Sans" w:hAnsi="Lucida Sans"/>
        </w:rPr>
        <w:t>525</w:t>
      </w:r>
      <w:r w:rsidRPr="009B4CB1">
        <w:rPr>
          <w:rFonts w:ascii="Lucida Sans" w:hAnsi="Lucida Sans"/>
        </w:rPr>
        <w:t xml:space="preserve"> </w:t>
      </w:r>
      <w:r w:rsidR="00870DC0" w:rsidRPr="009B4CB1">
        <w:rPr>
          <w:rFonts w:ascii="Lucida Sans" w:hAnsi="Lucida Sans"/>
        </w:rPr>
        <w:t xml:space="preserve">washed </w:t>
      </w:r>
      <w:r w:rsidRPr="009B4CB1">
        <w:rPr>
          <w:rFonts w:ascii="Lucida Sans" w:hAnsi="Lucida Sans"/>
        </w:rPr>
        <w:t xml:space="preserve">residues were prepared from cuttings samples by ALS Ellington for microfossil analysis. </w:t>
      </w:r>
      <w:r w:rsidR="00655736" w:rsidRPr="009B4CB1">
        <w:rPr>
          <w:rFonts w:ascii="Lucida Sans" w:hAnsi="Lucida Sans"/>
        </w:rPr>
        <w:t>R</w:t>
      </w:r>
      <w:r w:rsidR="00870DC0" w:rsidRPr="009B4CB1">
        <w:rPr>
          <w:rFonts w:ascii="Lucida Sans" w:hAnsi="Lucida Sans"/>
        </w:rPr>
        <w:t xml:space="preserve">aw cuttings </w:t>
      </w:r>
      <w:r w:rsidR="00655736" w:rsidRPr="009B4CB1">
        <w:rPr>
          <w:rFonts w:ascii="Lucida Sans" w:hAnsi="Lucida Sans"/>
        </w:rPr>
        <w:t>that were sampled from the wellbore at 10-foot intervals</w:t>
      </w:r>
      <w:r w:rsidR="00870DC0" w:rsidRPr="009B4CB1">
        <w:rPr>
          <w:rFonts w:ascii="Lucida Sans" w:hAnsi="Lucida Sans"/>
        </w:rPr>
        <w:t xml:space="preserve"> were </w:t>
      </w:r>
      <w:r w:rsidR="00655736" w:rsidRPr="009B4CB1">
        <w:rPr>
          <w:rFonts w:ascii="Lucida Sans" w:hAnsi="Lucida Sans"/>
        </w:rPr>
        <w:t xml:space="preserve">composited </w:t>
      </w:r>
      <w:r w:rsidR="00870DC0" w:rsidRPr="009B4CB1">
        <w:rPr>
          <w:rFonts w:ascii="Lucida Sans" w:hAnsi="Lucida Sans"/>
        </w:rPr>
        <w:t xml:space="preserve">for </w:t>
      </w:r>
      <w:r w:rsidR="00655736" w:rsidRPr="009B4CB1">
        <w:rPr>
          <w:rFonts w:ascii="Lucida Sans" w:hAnsi="Lucida Sans"/>
        </w:rPr>
        <w:t>preparation of residues</w:t>
      </w:r>
      <w:r w:rsidR="00870DC0" w:rsidRPr="009B4CB1">
        <w:rPr>
          <w:rFonts w:ascii="Lucida Sans" w:hAnsi="Lucida Sans"/>
        </w:rPr>
        <w:t xml:space="preserve"> as follows: 30-foot intervals from 8000’-18020’, 20-foot intervals from 18020’-19200’, and 30-foot intervals from 19200’-2308’</w:t>
      </w:r>
      <w:r w:rsidR="009B4CB1">
        <w:rPr>
          <w:rFonts w:ascii="Lucida Sans" w:hAnsi="Lucida Sans"/>
        </w:rPr>
        <w:t>. T</w:t>
      </w:r>
      <w:r w:rsidR="00655736" w:rsidRPr="009B4CB1">
        <w:rPr>
          <w:rFonts w:ascii="Lucida Sans" w:hAnsi="Lucida Sans"/>
        </w:rPr>
        <w:t xml:space="preserve">he </w:t>
      </w:r>
      <w:r w:rsidR="00870DC0" w:rsidRPr="009B4CB1">
        <w:rPr>
          <w:rFonts w:ascii="Lucida Sans" w:hAnsi="Lucida Sans"/>
        </w:rPr>
        <w:t xml:space="preserve">first and last samples </w:t>
      </w:r>
      <w:r w:rsidR="009B4CB1">
        <w:rPr>
          <w:rFonts w:ascii="Lucida Sans" w:hAnsi="Lucida Sans"/>
        </w:rPr>
        <w:t>in</w:t>
      </w:r>
      <w:r w:rsidR="000A7537" w:rsidRPr="009B4CB1">
        <w:rPr>
          <w:rFonts w:ascii="Lucida Sans" w:hAnsi="Lucida Sans"/>
        </w:rPr>
        <w:t xml:space="preserve"> the set </w:t>
      </w:r>
      <w:r w:rsidR="00870DC0" w:rsidRPr="009B4CB1">
        <w:rPr>
          <w:rFonts w:ascii="Lucida Sans" w:hAnsi="Lucida Sans"/>
        </w:rPr>
        <w:t>were not composited</w:t>
      </w:r>
      <w:r w:rsidR="009B4CB1">
        <w:rPr>
          <w:rFonts w:ascii="Lucida Sans" w:hAnsi="Lucida Sans"/>
        </w:rPr>
        <w:t xml:space="preserve"> with others</w:t>
      </w:r>
      <w:r w:rsidR="00870DC0" w:rsidRPr="009B4CB1">
        <w:rPr>
          <w:rFonts w:ascii="Lucida Sans" w:hAnsi="Lucida Sans"/>
        </w:rPr>
        <w:t xml:space="preserve">. </w:t>
      </w:r>
    </w:p>
    <w:p w:rsidR="00870DC0" w:rsidRPr="009B4CB1" w:rsidRDefault="00870DC0" w:rsidP="00CC55EB">
      <w:pPr>
        <w:jc w:val="both"/>
        <w:rPr>
          <w:rFonts w:ascii="Lucida Sans" w:hAnsi="Lucida Sans"/>
        </w:rPr>
      </w:pPr>
    </w:p>
    <w:p w:rsidR="003757E6" w:rsidRPr="009B4CB1" w:rsidRDefault="00061DC9" w:rsidP="003757E6">
      <w:pPr>
        <w:jc w:val="both"/>
        <w:rPr>
          <w:rFonts w:ascii="Lucida Sans" w:hAnsi="Lucida Sans"/>
          <w:b/>
        </w:rPr>
      </w:pPr>
      <w:r w:rsidRPr="009B4CB1">
        <w:rPr>
          <w:rFonts w:ascii="Lucida Sans" w:hAnsi="Lucida Sans"/>
        </w:rPr>
        <w:t xml:space="preserve">All </w:t>
      </w:r>
      <w:r w:rsidR="000A7537" w:rsidRPr="009B4CB1">
        <w:rPr>
          <w:rFonts w:ascii="Lucida Sans" w:hAnsi="Lucida Sans"/>
        </w:rPr>
        <w:t>residues</w:t>
      </w:r>
      <w:r w:rsidRPr="009B4CB1">
        <w:rPr>
          <w:rFonts w:ascii="Lucida Sans" w:hAnsi="Lucida Sans"/>
        </w:rPr>
        <w:t xml:space="preserve"> were examined to determine </w:t>
      </w:r>
      <w:r w:rsidRPr="009B4CB1">
        <w:rPr>
          <w:rFonts w:ascii="Lucida Sans" w:hAnsi="Lucida Sans" w:cs="Arial"/>
        </w:rPr>
        <w:t xml:space="preserve">occurrence and relative abundances of </w:t>
      </w:r>
      <w:r w:rsidR="003757E6" w:rsidRPr="009B4CB1">
        <w:rPr>
          <w:rFonts w:ascii="Lucida Sans" w:hAnsi="Lucida Sans" w:cs="Arial"/>
        </w:rPr>
        <w:t xml:space="preserve">all </w:t>
      </w:r>
      <w:r w:rsidRPr="009B4CB1">
        <w:rPr>
          <w:rFonts w:ascii="Lucida Sans" w:hAnsi="Lucida Sans" w:cs="Arial"/>
        </w:rPr>
        <w:t>foraminifera, ostracods, and any other identifiable microfossils, along with general lithologic characteristics</w:t>
      </w:r>
      <w:r w:rsidR="000A7537" w:rsidRPr="009B4CB1">
        <w:rPr>
          <w:rFonts w:ascii="Lucida Sans" w:hAnsi="Lucida Sans" w:cs="Arial"/>
        </w:rPr>
        <w:t xml:space="preserve"> of the residues</w:t>
      </w:r>
      <w:r w:rsidRPr="009B4CB1">
        <w:rPr>
          <w:rFonts w:ascii="Lucida Sans" w:hAnsi="Lucida Sans" w:cs="Arial"/>
        </w:rPr>
        <w:t xml:space="preserve">, in order to determine ages and </w:t>
      </w:r>
      <w:r w:rsidR="000A7537" w:rsidRPr="009B4CB1">
        <w:rPr>
          <w:rFonts w:ascii="Lucida Sans" w:hAnsi="Lucida Sans" w:cs="Arial"/>
        </w:rPr>
        <w:t>paleo</w:t>
      </w:r>
      <w:r w:rsidRPr="009B4CB1">
        <w:rPr>
          <w:rFonts w:ascii="Lucida Sans" w:hAnsi="Lucida Sans" w:cs="Arial"/>
        </w:rPr>
        <w:t>environments.</w:t>
      </w:r>
      <w:r w:rsidR="003757E6" w:rsidRPr="009B4CB1">
        <w:rPr>
          <w:rFonts w:ascii="Lucida Sans" w:hAnsi="Lucida Sans" w:cs="Arial"/>
        </w:rPr>
        <w:t xml:space="preserve"> </w:t>
      </w:r>
      <w:r w:rsidR="00B72B92">
        <w:rPr>
          <w:rFonts w:ascii="Lucida Sans" w:hAnsi="Lucida Sans" w:cs="Arial"/>
        </w:rPr>
        <w:t>Significant b</w:t>
      </w:r>
      <w:r w:rsidR="00F03444" w:rsidRPr="009B4CB1">
        <w:rPr>
          <w:rFonts w:ascii="Lucida Sans" w:hAnsi="Lucida Sans"/>
        </w:rPr>
        <w:t xml:space="preserve">iostratigraphic </w:t>
      </w:r>
      <w:r w:rsidR="00B72B92">
        <w:rPr>
          <w:rFonts w:ascii="Lucida Sans" w:hAnsi="Lucida Sans"/>
        </w:rPr>
        <w:t>events</w:t>
      </w:r>
      <w:r w:rsidR="00F03444" w:rsidRPr="009B4CB1">
        <w:rPr>
          <w:rFonts w:ascii="Lucida Sans" w:hAnsi="Lucida Sans"/>
        </w:rPr>
        <w:t xml:space="preserve"> are presented below in Section 2. </w:t>
      </w:r>
      <w:r w:rsidR="003757E6" w:rsidRPr="009B4CB1">
        <w:rPr>
          <w:rFonts w:ascii="Lucida Sans" w:hAnsi="Lucida Sans" w:cs="Arial"/>
        </w:rPr>
        <w:t xml:space="preserve">Age interpretations </w:t>
      </w:r>
      <w:r w:rsidR="003757E6" w:rsidRPr="009B4CB1">
        <w:rPr>
          <w:rFonts w:ascii="Lucida Sans" w:hAnsi="Lucida Sans"/>
        </w:rPr>
        <w:t xml:space="preserve">are based primarily on </w:t>
      </w:r>
      <w:r w:rsidR="00F03444" w:rsidRPr="009B4CB1">
        <w:rPr>
          <w:rFonts w:ascii="Lucida Sans" w:hAnsi="Lucida Sans"/>
        </w:rPr>
        <w:t xml:space="preserve">the correlation of </w:t>
      </w:r>
      <w:r w:rsidR="00B72B92">
        <w:rPr>
          <w:rFonts w:ascii="Lucida Sans" w:hAnsi="Lucida Sans"/>
        </w:rPr>
        <w:t xml:space="preserve">occurrences of </w:t>
      </w:r>
      <w:r w:rsidR="00F03444" w:rsidRPr="009B4CB1">
        <w:rPr>
          <w:rFonts w:ascii="Lucida Sans" w:hAnsi="Lucida Sans"/>
        </w:rPr>
        <w:t xml:space="preserve">key forams and ostracods </w:t>
      </w:r>
      <w:r w:rsidR="00B72B92">
        <w:rPr>
          <w:rFonts w:ascii="Lucida Sans" w:hAnsi="Lucida Sans"/>
        </w:rPr>
        <w:t xml:space="preserve">in samples </w:t>
      </w:r>
      <w:r w:rsidR="00F03444" w:rsidRPr="009B4CB1">
        <w:rPr>
          <w:rFonts w:ascii="Lucida Sans" w:hAnsi="Lucida Sans"/>
        </w:rPr>
        <w:t xml:space="preserve">with their accepted age ranges. </w:t>
      </w:r>
      <w:r w:rsidR="00CC55EB" w:rsidRPr="009B4CB1">
        <w:rPr>
          <w:rFonts w:ascii="Lucida Sans" w:hAnsi="Lucida Sans" w:cs="Arial"/>
        </w:rPr>
        <w:t xml:space="preserve">Paleoenvironmental interpretations </w:t>
      </w:r>
      <w:r w:rsidR="000A7537" w:rsidRPr="009B4CB1">
        <w:rPr>
          <w:rFonts w:ascii="Lucida Sans" w:hAnsi="Lucida Sans" w:cs="Arial"/>
        </w:rPr>
        <w:t xml:space="preserve">are summarized in </w:t>
      </w:r>
      <w:r w:rsidR="000A7537" w:rsidRPr="009B4CB1">
        <w:rPr>
          <w:rFonts w:ascii="Lucida Sans" w:hAnsi="Lucida Sans"/>
        </w:rPr>
        <w:t>Section 3</w:t>
      </w:r>
      <w:r w:rsidR="00B72B92">
        <w:rPr>
          <w:rFonts w:ascii="Lucida Sans" w:hAnsi="Lucida Sans"/>
        </w:rPr>
        <w:t>, and</w:t>
      </w:r>
      <w:r w:rsidR="000A7537" w:rsidRPr="009B4CB1">
        <w:rPr>
          <w:rFonts w:ascii="Lucida Sans" w:hAnsi="Lucida Sans"/>
        </w:rPr>
        <w:t xml:space="preserve"> </w:t>
      </w:r>
      <w:r w:rsidR="00CC55EB" w:rsidRPr="009B4CB1">
        <w:rPr>
          <w:rFonts w:ascii="Lucida Sans" w:hAnsi="Lucida Sans" w:cs="Arial"/>
        </w:rPr>
        <w:t>are based on the occurrence of env</w:t>
      </w:r>
      <w:r w:rsidR="00F16E1E" w:rsidRPr="009B4CB1">
        <w:rPr>
          <w:rFonts w:ascii="Lucida Sans" w:hAnsi="Lucida Sans" w:cs="Arial"/>
        </w:rPr>
        <w:t>ironmentally diagnostic fossil</w:t>
      </w:r>
      <w:r w:rsidR="00F03444" w:rsidRPr="009B4CB1">
        <w:rPr>
          <w:rFonts w:ascii="Lucida Sans" w:hAnsi="Lucida Sans" w:cs="Arial"/>
        </w:rPr>
        <w:t xml:space="preserve"> groups</w:t>
      </w:r>
      <w:r w:rsidRPr="009B4CB1">
        <w:rPr>
          <w:rFonts w:ascii="Lucida Sans" w:hAnsi="Lucida Sans" w:cs="Arial"/>
        </w:rPr>
        <w:t xml:space="preserve"> combined with dominant lithologic characteristics</w:t>
      </w:r>
      <w:r w:rsidR="00CC55EB" w:rsidRPr="009B4CB1">
        <w:rPr>
          <w:rFonts w:ascii="Lucida Sans" w:hAnsi="Lucida Sans" w:cs="Arial"/>
        </w:rPr>
        <w:t xml:space="preserve">. </w:t>
      </w:r>
      <w:r w:rsidR="003757E6" w:rsidRPr="009B4CB1">
        <w:rPr>
          <w:rFonts w:ascii="Lucida Sans" w:hAnsi="Lucida Sans" w:cs="Arial"/>
        </w:rPr>
        <w:t xml:space="preserve">Definitions and descriptions for the paleoenvironmental zonation used in this report are shown in Appendix 1. Figures 1 and 2 </w:t>
      </w:r>
      <w:r w:rsidR="009B4CB1">
        <w:rPr>
          <w:rFonts w:ascii="Lucida Sans" w:hAnsi="Lucida Sans" w:cs="Arial"/>
        </w:rPr>
        <w:t xml:space="preserve">in the appendix </w:t>
      </w:r>
      <w:r w:rsidR="003757E6" w:rsidRPr="009B4CB1">
        <w:rPr>
          <w:rFonts w:ascii="Lucida Sans" w:hAnsi="Lucida Sans" w:cs="Arial"/>
        </w:rPr>
        <w:t xml:space="preserve">show the </w:t>
      </w:r>
      <w:r w:rsidR="00405086">
        <w:rPr>
          <w:rFonts w:ascii="Lucida Sans" w:hAnsi="Lucida Sans" w:cs="Arial"/>
        </w:rPr>
        <w:t xml:space="preserve">environmental codes used in this report </w:t>
      </w:r>
      <w:r w:rsidR="003757E6" w:rsidRPr="009B4CB1">
        <w:rPr>
          <w:rFonts w:ascii="Lucida Sans" w:hAnsi="Lucida Sans"/>
        </w:rPr>
        <w:t>for carbonate and terrigenous paleoenvironmental interpretations.</w:t>
      </w:r>
    </w:p>
    <w:p w:rsidR="00CC55EB" w:rsidRDefault="00CC55EB" w:rsidP="00CC55EB">
      <w:pPr>
        <w:jc w:val="both"/>
        <w:rPr>
          <w:rFonts w:ascii="Lucida Sans" w:hAnsi="Lucida Sans"/>
        </w:rPr>
      </w:pPr>
    </w:p>
    <w:p w:rsidR="00F16E1E" w:rsidRPr="009B4CB1" w:rsidRDefault="001818E0" w:rsidP="00CC55EB">
      <w:pPr>
        <w:jc w:val="both"/>
        <w:rPr>
          <w:rFonts w:ascii="Lucida Sans" w:hAnsi="Lucida Sans"/>
        </w:rPr>
      </w:pPr>
      <w:r w:rsidRPr="00091BDA">
        <w:rPr>
          <w:rFonts w:ascii="Lucida Sans" w:hAnsi="Lucida Sans"/>
          <w:szCs w:val="18"/>
        </w:rPr>
        <w:t xml:space="preserve">A key explaining relative abundance designations for fossil taxa </w:t>
      </w:r>
      <w:r>
        <w:rPr>
          <w:rFonts w:ascii="Lucida Sans" w:hAnsi="Lucida Sans"/>
          <w:szCs w:val="18"/>
        </w:rPr>
        <w:t xml:space="preserve">used in this report and in Addendum 1 </w:t>
      </w:r>
      <w:r w:rsidRPr="00091BDA">
        <w:rPr>
          <w:rFonts w:ascii="Lucida Sans" w:hAnsi="Lucida Sans"/>
          <w:szCs w:val="18"/>
        </w:rPr>
        <w:t xml:space="preserve">is found below </w:t>
      </w:r>
      <w:r>
        <w:rPr>
          <w:rFonts w:ascii="Lucida Sans" w:hAnsi="Lucida Sans"/>
          <w:szCs w:val="18"/>
        </w:rPr>
        <w:t>in this document (</w:t>
      </w:r>
      <w:r w:rsidRPr="00091BDA">
        <w:rPr>
          <w:rFonts w:ascii="Lucida Sans" w:hAnsi="Lucida Sans"/>
          <w:szCs w:val="18"/>
        </w:rPr>
        <w:t>Appendix 2</w:t>
      </w:r>
      <w:r>
        <w:rPr>
          <w:rFonts w:ascii="Lucida Sans" w:hAnsi="Lucida Sans"/>
          <w:szCs w:val="18"/>
        </w:rPr>
        <w:t>)</w:t>
      </w:r>
      <w:r w:rsidRPr="00091BDA">
        <w:rPr>
          <w:rFonts w:ascii="Lucida Sans" w:hAnsi="Lucida Sans"/>
          <w:szCs w:val="18"/>
        </w:rPr>
        <w:t>.</w:t>
      </w:r>
      <w:r>
        <w:rPr>
          <w:rFonts w:ascii="Lucida Sans" w:hAnsi="Lucida Sans"/>
          <w:szCs w:val="18"/>
        </w:rPr>
        <w:t xml:space="preserve">  Addendum 1 </w:t>
      </w:r>
      <w:r w:rsidRPr="00091BDA">
        <w:rPr>
          <w:rFonts w:ascii="Lucida Sans" w:hAnsi="Lucida Sans" w:cs="Arial"/>
        </w:rPr>
        <w:t>included as a companion to this document</w:t>
      </w:r>
      <w:r>
        <w:rPr>
          <w:rFonts w:ascii="Lucida Sans" w:hAnsi="Lucida Sans"/>
          <w:szCs w:val="18"/>
        </w:rPr>
        <w:t xml:space="preserve"> is a digital Excel file </w:t>
      </w:r>
      <w:r w:rsidR="00091BDA" w:rsidRPr="00091BDA">
        <w:rPr>
          <w:rFonts w:ascii="Lucida Sans" w:hAnsi="Lucida Sans" w:cs="Arial"/>
        </w:rPr>
        <w:t xml:space="preserve">containing 2 </w:t>
      </w:r>
      <w:r w:rsidR="00766450">
        <w:rPr>
          <w:rFonts w:ascii="Lucida Sans" w:hAnsi="Lucida Sans" w:cs="Arial"/>
        </w:rPr>
        <w:t xml:space="preserve">data </w:t>
      </w:r>
      <w:r w:rsidR="00091BDA" w:rsidRPr="00091BDA">
        <w:rPr>
          <w:rFonts w:ascii="Lucida Sans" w:hAnsi="Lucida Sans" w:cs="Arial"/>
        </w:rPr>
        <w:t>spreadsheets</w:t>
      </w:r>
      <w:r w:rsidR="009B4CB1" w:rsidRPr="00091BDA">
        <w:rPr>
          <w:rFonts w:ascii="Lucida Sans" w:hAnsi="Lucida Sans" w:cs="Arial"/>
        </w:rPr>
        <w:t xml:space="preserve">. </w:t>
      </w:r>
      <w:r w:rsidR="004B7EE0" w:rsidRPr="00091BDA">
        <w:rPr>
          <w:rFonts w:ascii="Lucida Sans" w:hAnsi="Lucida Sans" w:cs="Arial"/>
        </w:rPr>
        <w:t>The first spreadsheet</w:t>
      </w:r>
      <w:r w:rsidR="00091BDA" w:rsidRPr="00091BDA">
        <w:rPr>
          <w:rFonts w:ascii="Lucida Sans" w:hAnsi="Lucida Sans" w:cs="Arial"/>
        </w:rPr>
        <w:t xml:space="preserve">, </w:t>
      </w:r>
      <w:r w:rsidR="004B7EE0" w:rsidRPr="00091BDA">
        <w:rPr>
          <w:rFonts w:ascii="Lucida Sans" w:hAnsi="Lucida Sans" w:cs="Arial"/>
        </w:rPr>
        <w:t>Appendix 3</w:t>
      </w:r>
      <w:r w:rsidR="00091BDA" w:rsidRPr="00091BDA">
        <w:rPr>
          <w:rFonts w:ascii="Lucida Sans" w:hAnsi="Lucida Sans" w:cs="Arial"/>
        </w:rPr>
        <w:t>,</w:t>
      </w:r>
      <w:r w:rsidR="004B7EE0" w:rsidRPr="00091BDA">
        <w:rPr>
          <w:rFonts w:ascii="Lucida Sans" w:hAnsi="Lucida Sans" w:cs="Arial"/>
        </w:rPr>
        <w:t xml:space="preserve"> provides the relative abundances of </w:t>
      </w:r>
      <w:r w:rsidR="00091BDA" w:rsidRPr="00091BDA">
        <w:rPr>
          <w:rFonts w:ascii="Lucida Sans" w:hAnsi="Lucida Sans" w:cs="Arial"/>
        </w:rPr>
        <w:t xml:space="preserve">all </w:t>
      </w:r>
      <w:r w:rsidR="004B7EE0" w:rsidRPr="00091BDA">
        <w:rPr>
          <w:rFonts w:ascii="Lucida Sans" w:hAnsi="Lucida Sans" w:cs="Arial"/>
        </w:rPr>
        <w:t xml:space="preserve">observed fossil taxa per sample. </w:t>
      </w:r>
      <w:r>
        <w:rPr>
          <w:rFonts w:ascii="Lucida Sans" w:hAnsi="Lucida Sans"/>
          <w:szCs w:val="18"/>
        </w:rPr>
        <w:t>Appendix 4, t</w:t>
      </w:r>
      <w:r w:rsidR="004B7EE0" w:rsidRPr="00091BDA">
        <w:rPr>
          <w:rFonts w:ascii="Lucida Sans" w:hAnsi="Lucida Sans"/>
        </w:rPr>
        <w:t>he second spreadsheet</w:t>
      </w:r>
      <w:r w:rsidR="00091BDA" w:rsidRPr="00091BDA">
        <w:rPr>
          <w:rFonts w:ascii="Lucida Sans" w:hAnsi="Lucida Sans"/>
        </w:rPr>
        <w:t xml:space="preserve">, </w:t>
      </w:r>
      <w:r w:rsidR="004B7EE0" w:rsidRPr="00091BDA">
        <w:rPr>
          <w:rFonts w:ascii="Lucida Sans" w:hAnsi="Lucida Sans"/>
        </w:rPr>
        <w:t xml:space="preserve">contains a detailed sample-by-sample listing of lithologic </w:t>
      </w:r>
      <w:r w:rsidR="00091BDA" w:rsidRPr="00091BDA">
        <w:rPr>
          <w:rFonts w:ascii="Lucida Sans" w:hAnsi="Lucida Sans"/>
        </w:rPr>
        <w:t>observations</w:t>
      </w:r>
      <w:r w:rsidR="004B7EE0" w:rsidRPr="00091BDA">
        <w:rPr>
          <w:rFonts w:ascii="Lucida Sans" w:hAnsi="Lucida Sans"/>
        </w:rPr>
        <w:t xml:space="preserve"> and resulting paleoenvironmental interpretations. </w:t>
      </w:r>
      <w:r w:rsidR="00CC55EB" w:rsidRPr="00091BDA">
        <w:rPr>
          <w:rFonts w:ascii="Lucida Sans" w:hAnsi="Lucida Sans"/>
          <w:szCs w:val="16"/>
        </w:rPr>
        <w:t xml:space="preserve">It should be noted that the lithologic descriptions of </w:t>
      </w:r>
      <w:r w:rsidR="004B7EE0" w:rsidRPr="00091BDA">
        <w:rPr>
          <w:rFonts w:ascii="Lucida Sans" w:hAnsi="Lucida Sans"/>
          <w:szCs w:val="16"/>
        </w:rPr>
        <w:t>samples</w:t>
      </w:r>
      <w:r w:rsidR="00CC55EB" w:rsidRPr="00091BDA">
        <w:rPr>
          <w:rFonts w:ascii="Lucida Sans" w:hAnsi="Lucida Sans"/>
          <w:szCs w:val="16"/>
        </w:rPr>
        <w:t xml:space="preserve"> relate to the processed sample residues only, and will differ from any descriptions of bulk cuttings</w:t>
      </w:r>
      <w:r w:rsidR="00091BDA" w:rsidRPr="00091BDA">
        <w:rPr>
          <w:rFonts w:ascii="Lucida Sans" w:hAnsi="Lucida Sans"/>
          <w:szCs w:val="16"/>
        </w:rPr>
        <w:t xml:space="preserve"> made outside this study, for the reason that </w:t>
      </w:r>
      <w:r w:rsidR="00CC55EB" w:rsidRPr="00091BDA">
        <w:rPr>
          <w:rFonts w:ascii="Lucida Sans" w:hAnsi="Lucida Sans"/>
        </w:rPr>
        <w:t>a substantial amount of rock matrix is washed away during processing.</w:t>
      </w:r>
    </w:p>
    <w:p w:rsidR="00F16E1E" w:rsidRPr="009B4CB1" w:rsidRDefault="00F16E1E" w:rsidP="00CC55EB">
      <w:pPr>
        <w:jc w:val="both"/>
        <w:rPr>
          <w:rFonts w:ascii="Lucida Sans" w:hAnsi="Lucida Sans"/>
        </w:rPr>
      </w:pPr>
    </w:p>
    <w:p w:rsidR="0018541E" w:rsidRDefault="0018541E" w:rsidP="0018541E">
      <w:pPr>
        <w:jc w:val="both"/>
        <w:rPr>
          <w:rFonts w:ascii="Lucida Sans" w:hAnsi="Lucida Sans"/>
        </w:rPr>
      </w:pPr>
    </w:p>
    <w:p w:rsidR="00BD42FD" w:rsidRDefault="00BD42FD" w:rsidP="0018541E">
      <w:pPr>
        <w:jc w:val="both"/>
        <w:rPr>
          <w:rFonts w:ascii="Lucida Sans" w:hAnsi="Lucida Sans"/>
        </w:rPr>
      </w:pPr>
      <w:r>
        <w:rPr>
          <w:rFonts w:ascii="Lucida Sans" w:hAnsi="Lucida Sans"/>
        </w:rPr>
        <w:t>ATTACHMENT:</w:t>
      </w:r>
    </w:p>
    <w:p w:rsidR="00BD42FD" w:rsidRPr="009B4CB1" w:rsidRDefault="00BD42FD" w:rsidP="0018541E">
      <w:pPr>
        <w:jc w:val="both"/>
        <w:rPr>
          <w:rFonts w:ascii="Lucida Sans" w:hAnsi="Lucida Sans"/>
        </w:rPr>
      </w:pPr>
    </w:p>
    <w:p w:rsidR="0018541E" w:rsidRPr="00857632" w:rsidRDefault="00857632" w:rsidP="00D553F8">
      <w:pPr>
        <w:jc w:val="both"/>
        <w:rPr>
          <w:rFonts w:ascii="Lucida Sans" w:hAnsi="Lucida Sans" w:cs="Arial"/>
        </w:rPr>
      </w:pPr>
      <w:r w:rsidRPr="00857632">
        <w:rPr>
          <w:rFonts w:ascii="Lucida Sans" w:hAnsi="Lucida Sans" w:cs="Arial"/>
        </w:rPr>
        <w:t>Addendum 1: ALS-EA Statoil DC Blk</w:t>
      </w:r>
      <w:bookmarkStart w:id="0" w:name="_GoBack"/>
      <w:bookmarkEnd w:id="0"/>
      <w:r w:rsidRPr="00857632">
        <w:rPr>
          <w:rFonts w:ascii="Lucida Sans" w:hAnsi="Lucida Sans" w:cs="Arial"/>
        </w:rPr>
        <w:t xml:space="preserve"> 231 #1 Perseus - Addendum 1 Datasheets 2-12-2015</w:t>
      </w:r>
    </w:p>
    <w:p w:rsidR="00753567" w:rsidRPr="009B4CB1" w:rsidRDefault="00753567" w:rsidP="00753567">
      <w:pPr>
        <w:jc w:val="both"/>
        <w:rPr>
          <w:rFonts w:ascii="Lucida Sans" w:hAnsi="Lucida Sans" w:cs="Arial"/>
        </w:rPr>
      </w:pPr>
    </w:p>
    <w:p w:rsidR="00061DC9" w:rsidRPr="009B4CB1" w:rsidRDefault="00061DC9" w:rsidP="006914A6">
      <w:pPr>
        <w:jc w:val="both"/>
        <w:rPr>
          <w:rFonts w:ascii="Lucida Sans" w:hAnsi="Lucida Sans"/>
        </w:rPr>
      </w:pPr>
    </w:p>
    <w:p w:rsidR="006914A6" w:rsidRPr="00C27020" w:rsidRDefault="008D22BE" w:rsidP="006914A6">
      <w:pPr>
        <w:rPr>
          <w:rFonts w:ascii="Lucida Sans" w:hAnsi="Lucida Sans"/>
          <w:b/>
        </w:rPr>
      </w:pPr>
      <w:r w:rsidRPr="00F16E1E">
        <w:rPr>
          <w:rFonts w:ascii="Lucida Sans" w:hAnsi="Lucida Sans"/>
          <w:b/>
        </w:rPr>
        <w:br w:type="page"/>
      </w:r>
      <w:r w:rsidR="006914A6" w:rsidRPr="00C27020">
        <w:rPr>
          <w:rFonts w:ascii="Lucida Sans" w:hAnsi="Lucida Sans"/>
          <w:b/>
        </w:rPr>
        <w:lastRenderedPageBreak/>
        <w:t xml:space="preserve">2. </w:t>
      </w:r>
      <w:r w:rsidR="00565CE2">
        <w:rPr>
          <w:rFonts w:ascii="Lucida Sans" w:hAnsi="Lucida Sans"/>
          <w:b/>
        </w:rPr>
        <w:t>BIOSTRATIGRAPHIC</w:t>
      </w:r>
      <w:r w:rsidR="006914A6" w:rsidRPr="00C27020">
        <w:rPr>
          <w:rFonts w:ascii="Lucida Sans" w:hAnsi="Lucida Sans"/>
          <w:b/>
        </w:rPr>
        <w:t xml:space="preserve"> INTERPRETATIONS</w:t>
      </w:r>
    </w:p>
    <w:p w:rsidR="00B72B92" w:rsidRDefault="00B72B92" w:rsidP="006914A6">
      <w:pPr>
        <w:tabs>
          <w:tab w:val="left" w:pos="1548"/>
          <w:tab w:val="left" w:pos="5868"/>
          <w:tab w:val="left" w:pos="10656"/>
        </w:tabs>
        <w:rPr>
          <w:rFonts w:ascii="Lucida Sans" w:hAnsi="Lucida Sans"/>
        </w:rPr>
      </w:pPr>
    </w:p>
    <w:p w:rsidR="00B72B92" w:rsidRDefault="00B72B92" w:rsidP="00B72B92">
      <w:pPr>
        <w:tabs>
          <w:tab w:val="left" w:pos="1548"/>
          <w:tab w:val="left" w:pos="5868"/>
          <w:tab w:val="left" w:pos="10656"/>
        </w:tabs>
        <w:jc w:val="both"/>
        <w:rPr>
          <w:rFonts w:ascii="Lucida Sans" w:hAnsi="Lucida Sans"/>
        </w:rPr>
      </w:pPr>
      <w:r>
        <w:rPr>
          <w:rFonts w:ascii="Lucida Sans" w:hAnsi="Lucida Sans" w:cs="Arial"/>
        </w:rPr>
        <w:t>Significant b</w:t>
      </w:r>
      <w:r w:rsidRPr="009B4CB1">
        <w:rPr>
          <w:rFonts w:ascii="Lucida Sans" w:hAnsi="Lucida Sans"/>
        </w:rPr>
        <w:t xml:space="preserve">iostratigraphic </w:t>
      </w:r>
      <w:r>
        <w:rPr>
          <w:rFonts w:ascii="Lucida Sans" w:hAnsi="Lucida Sans"/>
        </w:rPr>
        <w:t>events</w:t>
      </w:r>
      <w:r w:rsidRPr="009B4CB1">
        <w:rPr>
          <w:rFonts w:ascii="Lucida Sans" w:hAnsi="Lucida Sans"/>
        </w:rPr>
        <w:t xml:space="preserve"> are presented below. </w:t>
      </w:r>
      <w:r w:rsidRPr="009B4CB1">
        <w:rPr>
          <w:rFonts w:ascii="Lucida Sans" w:hAnsi="Lucida Sans" w:cs="Arial"/>
        </w:rPr>
        <w:t xml:space="preserve">Age interpretations </w:t>
      </w:r>
      <w:r w:rsidRPr="009B4CB1">
        <w:rPr>
          <w:rFonts w:ascii="Lucida Sans" w:hAnsi="Lucida Sans"/>
        </w:rPr>
        <w:t xml:space="preserve">are based primarily on the correlation of </w:t>
      </w:r>
      <w:r>
        <w:rPr>
          <w:rFonts w:ascii="Lucida Sans" w:hAnsi="Lucida Sans"/>
        </w:rPr>
        <w:t xml:space="preserve">occurrences of </w:t>
      </w:r>
      <w:r w:rsidRPr="009B4CB1">
        <w:rPr>
          <w:rFonts w:ascii="Lucida Sans" w:hAnsi="Lucida Sans"/>
        </w:rPr>
        <w:t xml:space="preserve">key forams and ostracods </w:t>
      </w:r>
      <w:r>
        <w:rPr>
          <w:rFonts w:ascii="Lucida Sans" w:hAnsi="Lucida Sans"/>
        </w:rPr>
        <w:t xml:space="preserve">in samples </w:t>
      </w:r>
      <w:r w:rsidRPr="009B4CB1">
        <w:rPr>
          <w:rFonts w:ascii="Lucida Sans" w:hAnsi="Lucida Sans"/>
        </w:rPr>
        <w:t xml:space="preserve">with their accepted age ranges. </w:t>
      </w:r>
      <w:r>
        <w:rPr>
          <w:rFonts w:ascii="Lucida Sans" w:hAnsi="Lucida Sans"/>
        </w:rPr>
        <w:t>The older units are sparsely fossiliferous to unfossiliferous</w:t>
      </w:r>
      <w:r w:rsidR="00EA4E12">
        <w:rPr>
          <w:rFonts w:ascii="Lucida Sans" w:hAnsi="Lucida Sans"/>
        </w:rPr>
        <w:t>, and so unit identifications and ages are based mainly on general correlations of characteristic lithologies</w:t>
      </w:r>
      <w:r>
        <w:rPr>
          <w:rFonts w:ascii="Lucida Sans" w:hAnsi="Lucida Sans"/>
        </w:rPr>
        <w:t xml:space="preserve">. </w:t>
      </w:r>
    </w:p>
    <w:p w:rsidR="00B72B92" w:rsidRDefault="00B72B92" w:rsidP="00B72B92">
      <w:pPr>
        <w:tabs>
          <w:tab w:val="left" w:pos="1548"/>
          <w:tab w:val="left" w:pos="5868"/>
          <w:tab w:val="left" w:pos="10656"/>
        </w:tabs>
        <w:jc w:val="both"/>
        <w:rPr>
          <w:rFonts w:ascii="Lucida Sans" w:hAnsi="Lucida Sans"/>
        </w:rPr>
      </w:pPr>
    </w:p>
    <w:p w:rsidR="004D7306" w:rsidRDefault="004D7306" w:rsidP="00B72B92">
      <w:pPr>
        <w:tabs>
          <w:tab w:val="left" w:pos="1548"/>
          <w:tab w:val="left" w:pos="5868"/>
          <w:tab w:val="left" w:pos="10656"/>
        </w:tabs>
        <w:jc w:val="both"/>
        <w:rPr>
          <w:rFonts w:ascii="Lucida Sans" w:hAnsi="Lucida Sans"/>
        </w:rPr>
      </w:pPr>
      <w:r w:rsidRPr="004D7306">
        <w:rPr>
          <w:rFonts w:ascii="Lucida Sans" w:hAnsi="Lucida Sans"/>
        </w:rPr>
        <w:t xml:space="preserve">Abbreviations: </w:t>
      </w:r>
    </w:p>
    <w:p w:rsidR="004D7306" w:rsidRDefault="004D7306" w:rsidP="00EA4E12">
      <w:pPr>
        <w:tabs>
          <w:tab w:val="left" w:pos="1548"/>
          <w:tab w:val="left" w:pos="5868"/>
          <w:tab w:val="left" w:pos="10656"/>
        </w:tabs>
        <w:ind w:left="720"/>
        <w:rPr>
          <w:rFonts w:ascii="Lucida Sans" w:hAnsi="Lucida Sans"/>
        </w:rPr>
      </w:pPr>
      <w:r>
        <w:rPr>
          <w:rFonts w:ascii="Lucida Sans" w:hAnsi="Lucida Sans"/>
        </w:rPr>
        <w:t>LAD</w:t>
      </w:r>
      <w:r w:rsidRPr="004D7306">
        <w:rPr>
          <w:rFonts w:ascii="Lucida Sans" w:hAnsi="Lucida Sans"/>
        </w:rPr>
        <w:t xml:space="preserve"> = Last Appearance Datum</w:t>
      </w:r>
      <w:r>
        <w:rPr>
          <w:rFonts w:ascii="Lucida Sans" w:hAnsi="Lucida Sans"/>
        </w:rPr>
        <w:t xml:space="preserve"> (</w:t>
      </w:r>
      <w:r w:rsidRPr="004D7306">
        <w:rPr>
          <w:rFonts w:ascii="Lucida Sans" w:hAnsi="Lucida Sans"/>
        </w:rPr>
        <w:t>first downhole occurrence</w:t>
      </w:r>
      <w:r>
        <w:rPr>
          <w:rFonts w:ascii="Lucida Sans" w:hAnsi="Lucida Sans"/>
        </w:rPr>
        <w:t>)</w:t>
      </w:r>
    </w:p>
    <w:p w:rsidR="004D7306" w:rsidRPr="004D7306" w:rsidRDefault="004D7306" w:rsidP="00EA4E12">
      <w:pPr>
        <w:tabs>
          <w:tab w:val="left" w:pos="1548"/>
          <w:tab w:val="left" w:pos="5868"/>
          <w:tab w:val="left" w:pos="10656"/>
        </w:tabs>
        <w:ind w:left="720"/>
        <w:rPr>
          <w:rFonts w:ascii="Lucida Sans" w:hAnsi="Lucida Sans"/>
        </w:rPr>
      </w:pPr>
      <w:r>
        <w:rPr>
          <w:rFonts w:ascii="Lucida Sans" w:hAnsi="Lucida Sans"/>
        </w:rPr>
        <w:t xml:space="preserve">FAD = </w:t>
      </w:r>
      <w:r w:rsidRPr="004D7306">
        <w:rPr>
          <w:rFonts w:ascii="Lucida Sans" w:hAnsi="Lucida Sans"/>
        </w:rPr>
        <w:t>First Appearance Datum</w:t>
      </w:r>
      <w:r>
        <w:rPr>
          <w:rFonts w:ascii="Lucida Sans" w:hAnsi="Lucida Sans"/>
        </w:rPr>
        <w:t xml:space="preserve"> (</w:t>
      </w:r>
      <w:r w:rsidRPr="004D7306">
        <w:rPr>
          <w:rFonts w:ascii="Lucida Sans" w:hAnsi="Lucida Sans"/>
        </w:rPr>
        <w:t>last downhole occurrence</w:t>
      </w:r>
      <w:r>
        <w:rPr>
          <w:rFonts w:ascii="Lucida Sans" w:hAnsi="Lucida Sans"/>
        </w:rPr>
        <w:t>)</w:t>
      </w:r>
    </w:p>
    <w:p w:rsidR="004D7306" w:rsidRDefault="004D7306" w:rsidP="00EA4E12">
      <w:pPr>
        <w:tabs>
          <w:tab w:val="left" w:pos="1548"/>
          <w:tab w:val="left" w:pos="5868"/>
          <w:tab w:val="left" w:pos="10656"/>
        </w:tabs>
        <w:ind w:left="720"/>
        <w:rPr>
          <w:rFonts w:ascii="Lucida Sans" w:hAnsi="Lucida Sans"/>
        </w:rPr>
      </w:pPr>
      <w:r>
        <w:rPr>
          <w:rFonts w:ascii="Lucida Sans" w:hAnsi="Lucida Sans"/>
        </w:rPr>
        <w:t>(F) = Foram, (O) = Ostracod</w:t>
      </w:r>
    </w:p>
    <w:p w:rsidR="00F16E1E" w:rsidRPr="004D7306" w:rsidRDefault="00B72B92" w:rsidP="00F16E1E">
      <w:pPr>
        <w:rPr>
          <w:rFonts w:ascii="Lucida Sans" w:hAnsi="Lucida Sans"/>
          <w:b/>
        </w:rPr>
      </w:pPr>
      <w:r>
        <w:rPr>
          <w:rFonts w:ascii="Lucida Sans" w:hAnsi="Lucida Sans"/>
        </w:rPr>
        <w:t xml:space="preserve"> </w:t>
      </w:r>
    </w:p>
    <w:tbl>
      <w:tblPr>
        <w:tblStyle w:val="TableGrid"/>
        <w:tblW w:w="10476" w:type="dxa"/>
        <w:tblLook w:val="00A0" w:firstRow="1" w:lastRow="0" w:firstColumn="1" w:lastColumn="0" w:noHBand="0" w:noVBand="0"/>
      </w:tblPr>
      <w:tblGrid>
        <w:gridCol w:w="1908"/>
        <w:gridCol w:w="5490"/>
        <w:gridCol w:w="3078"/>
      </w:tblGrid>
      <w:tr w:rsidR="006F695D" w:rsidRPr="00566C68">
        <w:tc>
          <w:tcPr>
            <w:tcW w:w="1908" w:type="dxa"/>
            <w:shd w:val="clear" w:color="auto" w:fill="D9D9D9" w:themeFill="background1" w:themeFillShade="D9"/>
            <w:vAlign w:val="center"/>
          </w:tcPr>
          <w:p w:rsidR="006F695D" w:rsidRPr="00566C68" w:rsidRDefault="006F695D" w:rsidP="00EA4E12">
            <w:pPr>
              <w:jc w:val="center"/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>Sample Depth</w:t>
            </w:r>
          </w:p>
        </w:tc>
        <w:tc>
          <w:tcPr>
            <w:tcW w:w="5490" w:type="dxa"/>
            <w:shd w:val="clear" w:color="auto" w:fill="D9D9D9" w:themeFill="background1" w:themeFillShade="D9"/>
            <w:vAlign w:val="center"/>
          </w:tcPr>
          <w:p w:rsidR="006F695D" w:rsidRPr="00566C68" w:rsidRDefault="00EA4E12" w:rsidP="00EA4E12">
            <w:pPr>
              <w:jc w:val="center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 xml:space="preserve">Biostratigraphic </w:t>
            </w:r>
            <w:r w:rsidR="006F695D" w:rsidRPr="00566C68">
              <w:rPr>
                <w:rFonts w:ascii="Lucida Sans" w:hAnsi="Lucida Sans"/>
              </w:rPr>
              <w:t>Events</w:t>
            </w:r>
          </w:p>
        </w:tc>
        <w:tc>
          <w:tcPr>
            <w:tcW w:w="3078" w:type="dxa"/>
            <w:shd w:val="clear" w:color="auto" w:fill="D9D9D9" w:themeFill="background1" w:themeFillShade="D9"/>
            <w:vAlign w:val="center"/>
          </w:tcPr>
          <w:p w:rsidR="004D7306" w:rsidRDefault="006F695D" w:rsidP="00EA4E12">
            <w:pPr>
              <w:jc w:val="center"/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>Age</w:t>
            </w:r>
          </w:p>
          <w:p w:rsidR="006F695D" w:rsidRPr="00566C68" w:rsidRDefault="004D7306" w:rsidP="00EA4E12">
            <w:pPr>
              <w:jc w:val="center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[</w:t>
            </w:r>
            <w:r w:rsidRPr="00566C68">
              <w:rPr>
                <w:rFonts w:ascii="Lucida Sans" w:hAnsi="Lucida Sans"/>
              </w:rPr>
              <w:t>Formation</w:t>
            </w:r>
            <w:r>
              <w:rPr>
                <w:rFonts w:ascii="Lucida Sans" w:hAnsi="Lucida Sans"/>
              </w:rPr>
              <w:t>al Unit]</w:t>
            </w:r>
          </w:p>
        </w:tc>
      </w:tr>
      <w:tr w:rsidR="0025598E" w:rsidRPr="00566C68">
        <w:trPr>
          <w:trHeight w:val="350"/>
        </w:trPr>
        <w:tc>
          <w:tcPr>
            <w:tcW w:w="1908" w:type="dxa"/>
            <w:shd w:val="clear" w:color="auto" w:fill="auto"/>
            <w:vAlign w:val="center"/>
          </w:tcPr>
          <w:p w:rsidR="0025598E" w:rsidRPr="00566C68" w:rsidRDefault="0025598E" w:rsidP="00842953">
            <w:pPr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>7976.5’ – 8000’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25598E" w:rsidRPr="00566C68" w:rsidRDefault="0025598E" w:rsidP="00D23B80">
            <w:pPr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>First sample examined</w:t>
            </w:r>
            <w:r w:rsidR="00877324" w:rsidRPr="00566C68">
              <w:rPr>
                <w:rFonts w:ascii="Lucida Sans" w:hAnsi="Lucida Sans"/>
              </w:rPr>
              <w:t>.</w:t>
            </w:r>
          </w:p>
          <w:p w:rsidR="0025598E" w:rsidRPr="00566C68" w:rsidRDefault="00877324" w:rsidP="00D23B80">
            <w:pPr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 xml:space="preserve">Key fossils present: </w:t>
            </w:r>
            <w:r w:rsidR="0025598E" w:rsidRPr="00566C68">
              <w:rPr>
                <w:rFonts w:ascii="Lucida Sans" w:hAnsi="Lucida Sans"/>
                <w:i/>
              </w:rPr>
              <w:t>Dictyoconus walnutensis</w:t>
            </w:r>
            <w:r w:rsidRPr="00566C68">
              <w:rPr>
                <w:rFonts w:ascii="Lucida Sans" w:hAnsi="Lucida Sans"/>
              </w:rPr>
              <w:t xml:space="preserve"> (F), </w:t>
            </w:r>
            <w:r w:rsidRPr="00566C68">
              <w:rPr>
                <w:rFonts w:ascii="Lucida Sans" w:hAnsi="Lucida Sans"/>
                <w:i/>
              </w:rPr>
              <w:t>Cytheridea brevis</w:t>
            </w:r>
            <w:r w:rsidRPr="00566C68">
              <w:rPr>
                <w:rFonts w:ascii="Lucida Sans" w:hAnsi="Lucida Sans"/>
              </w:rPr>
              <w:t xml:space="preserve"> (O), </w:t>
            </w:r>
            <w:r w:rsidRPr="00566C68">
              <w:rPr>
                <w:rFonts w:ascii="Lucida Sans" w:hAnsi="Lucida Sans"/>
                <w:i/>
              </w:rPr>
              <w:t>Cytheridea goodlandensis</w:t>
            </w:r>
            <w:r w:rsidRPr="00566C68">
              <w:rPr>
                <w:rFonts w:ascii="Lucida Sans" w:hAnsi="Lucida Sans"/>
              </w:rPr>
              <w:t xml:space="preserve"> (O) 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25598E" w:rsidRPr="00566C68" w:rsidRDefault="00E53C23" w:rsidP="00D23B80">
            <w:pPr>
              <w:jc w:val="center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 xml:space="preserve">No younger than </w:t>
            </w:r>
            <w:r w:rsidR="004D7306" w:rsidRPr="00566C68">
              <w:rPr>
                <w:rFonts w:ascii="Lucida Sans" w:hAnsi="Lucida Sans"/>
              </w:rPr>
              <w:t>Mid</w:t>
            </w:r>
            <w:r>
              <w:rPr>
                <w:rFonts w:ascii="Lucida Sans" w:hAnsi="Lucida Sans"/>
              </w:rPr>
              <w:t>dle</w:t>
            </w:r>
            <w:r w:rsidR="004D7306" w:rsidRPr="00566C68">
              <w:rPr>
                <w:rFonts w:ascii="Lucida Sans" w:hAnsi="Lucida Sans"/>
              </w:rPr>
              <w:t xml:space="preserve"> Albian</w:t>
            </w:r>
          </w:p>
          <w:p w:rsidR="0025598E" w:rsidRPr="00566C68" w:rsidRDefault="0025598E" w:rsidP="00D23B80">
            <w:pPr>
              <w:jc w:val="center"/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>[</w:t>
            </w:r>
            <w:r w:rsidR="004D7306" w:rsidRPr="00566C68">
              <w:rPr>
                <w:rFonts w:ascii="Lucida Sans" w:hAnsi="Lucida Sans"/>
              </w:rPr>
              <w:t>In Frederick</w:t>
            </w:r>
            <w:r w:rsidR="00185038">
              <w:rPr>
                <w:rFonts w:ascii="Lucida Sans" w:hAnsi="Lucida Sans"/>
              </w:rPr>
              <w:t>s</w:t>
            </w:r>
            <w:r w:rsidR="004D7306" w:rsidRPr="00566C68">
              <w:rPr>
                <w:rFonts w:ascii="Lucida Sans" w:hAnsi="Lucida Sans"/>
              </w:rPr>
              <w:t>burg</w:t>
            </w:r>
            <w:r w:rsidR="004D7306">
              <w:rPr>
                <w:rFonts w:ascii="Lucida Sans" w:hAnsi="Lucida Sans"/>
              </w:rPr>
              <w:t>]</w:t>
            </w:r>
          </w:p>
        </w:tc>
      </w:tr>
      <w:tr w:rsidR="007F101D" w:rsidRPr="00566C68">
        <w:trPr>
          <w:trHeight w:val="350"/>
        </w:trPr>
        <w:tc>
          <w:tcPr>
            <w:tcW w:w="1908" w:type="dxa"/>
            <w:shd w:val="clear" w:color="auto" w:fill="auto"/>
            <w:vAlign w:val="center"/>
          </w:tcPr>
          <w:p w:rsidR="007F101D" w:rsidRPr="00566C68" w:rsidRDefault="007F101D" w:rsidP="00842953">
            <w:pPr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9140’ – 9170’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7F101D" w:rsidRPr="00566C68" w:rsidRDefault="007F101D" w:rsidP="00D23B80">
            <w:pPr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 xml:space="preserve">FAD </w:t>
            </w:r>
            <w:r w:rsidRPr="00566C68">
              <w:rPr>
                <w:rFonts w:ascii="Lucida Sans" w:hAnsi="Lucida Sans"/>
                <w:i/>
              </w:rPr>
              <w:t>Dictyoconus walnutensis</w:t>
            </w:r>
            <w:r w:rsidRPr="00566C68">
              <w:rPr>
                <w:rFonts w:ascii="Lucida Sans" w:hAnsi="Lucida Sans"/>
              </w:rPr>
              <w:t xml:space="preserve"> (F)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7F101D" w:rsidRPr="00566C68" w:rsidRDefault="007F101D" w:rsidP="00D23B80">
            <w:pPr>
              <w:jc w:val="center"/>
              <w:rPr>
                <w:rFonts w:ascii="Lucida Sans" w:hAnsi="Lucida Sans"/>
              </w:rPr>
            </w:pPr>
          </w:p>
        </w:tc>
      </w:tr>
      <w:tr w:rsidR="00762A78" w:rsidRPr="00566C68">
        <w:trPr>
          <w:trHeight w:val="350"/>
        </w:trPr>
        <w:tc>
          <w:tcPr>
            <w:tcW w:w="1908" w:type="dxa"/>
            <w:shd w:val="clear" w:color="auto" w:fill="auto"/>
            <w:vAlign w:val="center"/>
          </w:tcPr>
          <w:p w:rsidR="00762A78" w:rsidRPr="00566C68" w:rsidRDefault="00762A78" w:rsidP="00842953">
            <w:pPr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>9230</w:t>
            </w:r>
            <w:r w:rsidR="00566C68">
              <w:rPr>
                <w:rFonts w:ascii="Lucida Sans" w:hAnsi="Lucida Sans"/>
              </w:rPr>
              <w:t>’</w:t>
            </w:r>
            <w:r w:rsidR="00F93B0D">
              <w:rPr>
                <w:rFonts w:ascii="Lucida Sans" w:hAnsi="Lucida Sans"/>
              </w:rPr>
              <w:t xml:space="preserve"> – 9260’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762A78" w:rsidRPr="00566C68" w:rsidRDefault="00762A78" w:rsidP="00D23B80">
            <w:pPr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 xml:space="preserve">LAD </w:t>
            </w:r>
            <w:r w:rsidRPr="00CE07A4">
              <w:rPr>
                <w:rFonts w:ascii="Lucida Sans" w:hAnsi="Lucida Sans"/>
                <w:i/>
              </w:rPr>
              <w:t>Lituola camerata</w:t>
            </w:r>
            <w:r w:rsidRPr="00566C68">
              <w:rPr>
                <w:rFonts w:ascii="Lucida Sans" w:hAnsi="Lucida Sans"/>
              </w:rPr>
              <w:t xml:space="preserve"> (F)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4D7306" w:rsidRPr="00566C68" w:rsidRDefault="004D7306" w:rsidP="00D23B80">
            <w:pPr>
              <w:jc w:val="center"/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>Mid</w:t>
            </w:r>
            <w:r w:rsidR="00B72B92">
              <w:rPr>
                <w:rFonts w:ascii="Lucida Sans" w:hAnsi="Lucida Sans"/>
              </w:rPr>
              <w:t>dle</w:t>
            </w:r>
            <w:r w:rsidRPr="00566C68">
              <w:rPr>
                <w:rFonts w:ascii="Lucida Sans" w:hAnsi="Lucida Sans"/>
              </w:rPr>
              <w:t xml:space="preserve"> Albian</w:t>
            </w:r>
          </w:p>
          <w:p w:rsidR="00762A78" w:rsidRPr="00566C68" w:rsidRDefault="004D7306" w:rsidP="00D23B80">
            <w:pPr>
              <w:jc w:val="center"/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>[</w:t>
            </w:r>
            <w:r>
              <w:rPr>
                <w:rFonts w:ascii="Lucida Sans" w:hAnsi="Lucida Sans"/>
              </w:rPr>
              <w:t>Lower</w:t>
            </w:r>
            <w:r w:rsidRPr="00566C68">
              <w:rPr>
                <w:rFonts w:ascii="Lucida Sans" w:hAnsi="Lucida Sans"/>
              </w:rPr>
              <w:t xml:space="preserve"> Frederick</w:t>
            </w:r>
            <w:r w:rsidR="00185038">
              <w:rPr>
                <w:rFonts w:ascii="Lucida Sans" w:hAnsi="Lucida Sans"/>
              </w:rPr>
              <w:t>s</w:t>
            </w:r>
            <w:r w:rsidRPr="00566C68">
              <w:rPr>
                <w:rFonts w:ascii="Lucida Sans" w:hAnsi="Lucida Sans"/>
              </w:rPr>
              <w:t>burg</w:t>
            </w:r>
            <w:r>
              <w:rPr>
                <w:rFonts w:ascii="Lucida Sans" w:hAnsi="Lucida Sans"/>
              </w:rPr>
              <w:t>]</w:t>
            </w:r>
          </w:p>
        </w:tc>
      </w:tr>
      <w:tr w:rsidR="00566C68" w:rsidRPr="00566C68">
        <w:trPr>
          <w:trHeight w:val="350"/>
        </w:trPr>
        <w:tc>
          <w:tcPr>
            <w:tcW w:w="1908" w:type="dxa"/>
            <w:shd w:val="clear" w:color="auto" w:fill="auto"/>
            <w:vAlign w:val="center"/>
          </w:tcPr>
          <w:p w:rsidR="00566C68" w:rsidRPr="00566C68" w:rsidRDefault="00566C68" w:rsidP="00842953">
            <w:pPr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9710’</w:t>
            </w:r>
            <w:r w:rsidR="00F93B0D">
              <w:rPr>
                <w:rFonts w:ascii="Lucida Sans" w:hAnsi="Lucida Sans"/>
              </w:rPr>
              <w:t xml:space="preserve"> – 9740’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566C68" w:rsidRPr="00566C68" w:rsidRDefault="00566C68" w:rsidP="00D23B80">
            <w:pPr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 xml:space="preserve">LAD </w:t>
            </w:r>
            <w:r w:rsidRPr="00CE07A4">
              <w:rPr>
                <w:rFonts w:ascii="Lucida Sans" w:hAnsi="Lucida Sans"/>
                <w:i/>
              </w:rPr>
              <w:t>Eocytheropteron trinitiensis</w:t>
            </w:r>
            <w:r>
              <w:rPr>
                <w:rFonts w:ascii="Lucida Sans" w:hAnsi="Lucida Sans"/>
              </w:rPr>
              <w:t xml:space="preserve"> (O)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4D7306" w:rsidRDefault="004D7306" w:rsidP="00D23B80">
            <w:pPr>
              <w:jc w:val="center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Early</w:t>
            </w:r>
            <w:r w:rsidRPr="00566C68">
              <w:rPr>
                <w:rFonts w:ascii="Lucida Sans" w:hAnsi="Lucida Sans"/>
              </w:rPr>
              <w:t xml:space="preserve"> </w:t>
            </w:r>
            <w:r>
              <w:rPr>
                <w:rFonts w:ascii="Lucida Sans" w:hAnsi="Lucida Sans"/>
              </w:rPr>
              <w:t xml:space="preserve">Middle </w:t>
            </w:r>
            <w:r w:rsidRPr="00566C68">
              <w:rPr>
                <w:rFonts w:ascii="Lucida Sans" w:hAnsi="Lucida Sans"/>
              </w:rPr>
              <w:t>Albian</w:t>
            </w:r>
          </w:p>
          <w:p w:rsidR="00566C68" w:rsidRPr="00566C68" w:rsidRDefault="004D7306" w:rsidP="00D23B80">
            <w:pPr>
              <w:jc w:val="center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[</w:t>
            </w:r>
            <w:r w:rsidR="00E079AB">
              <w:rPr>
                <w:rFonts w:ascii="Lucida Sans" w:hAnsi="Lucida Sans"/>
              </w:rPr>
              <w:t xml:space="preserve">Upper </w:t>
            </w:r>
            <w:r w:rsidR="00FC06C9">
              <w:rPr>
                <w:rFonts w:ascii="Lucida Sans" w:hAnsi="Lucida Sans"/>
              </w:rPr>
              <w:t>Trinity</w:t>
            </w:r>
            <w:r>
              <w:rPr>
                <w:rFonts w:ascii="Lucida Sans" w:hAnsi="Lucida Sans"/>
              </w:rPr>
              <w:t>]</w:t>
            </w:r>
          </w:p>
        </w:tc>
      </w:tr>
      <w:tr w:rsidR="007F101D" w:rsidRPr="00566C68">
        <w:trPr>
          <w:trHeight w:val="350"/>
        </w:trPr>
        <w:tc>
          <w:tcPr>
            <w:tcW w:w="1908" w:type="dxa"/>
            <w:shd w:val="clear" w:color="auto" w:fill="auto"/>
            <w:vAlign w:val="center"/>
          </w:tcPr>
          <w:p w:rsidR="007F101D" w:rsidRPr="00566C68" w:rsidRDefault="007F101D" w:rsidP="00842953">
            <w:pPr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10160’ – 10190’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7F101D" w:rsidRDefault="007F101D" w:rsidP="00D23B80">
            <w:pPr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 xml:space="preserve">FAD </w:t>
            </w:r>
            <w:r w:rsidRPr="00566C68">
              <w:rPr>
                <w:rFonts w:ascii="Lucida Sans" w:hAnsi="Lucida Sans"/>
                <w:i/>
              </w:rPr>
              <w:t>Cytheridea goodlandensis</w:t>
            </w:r>
            <w:r w:rsidRPr="00566C68">
              <w:rPr>
                <w:rFonts w:ascii="Lucida Sans" w:hAnsi="Lucida Sans"/>
              </w:rPr>
              <w:t xml:space="preserve"> (O)</w:t>
            </w:r>
          </w:p>
          <w:p w:rsidR="007F101D" w:rsidRDefault="007F101D" w:rsidP="00D23B80">
            <w:pPr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 xml:space="preserve">FAD </w:t>
            </w:r>
            <w:r w:rsidRPr="00CE07A4">
              <w:rPr>
                <w:rFonts w:ascii="Lucida Sans" w:hAnsi="Lucida Sans"/>
                <w:i/>
              </w:rPr>
              <w:t>Eocytheropteron trinitiensis</w:t>
            </w:r>
            <w:r>
              <w:rPr>
                <w:rFonts w:ascii="Lucida Sans" w:hAnsi="Lucida Sans"/>
              </w:rPr>
              <w:t xml:space="preserve"> (O)</w:t>
            </w:r>
          </w:p>
          <w:p w:rsidR="007F101D" w:rsidRPr="00566C68" w:rsidRDefault="007F101D" w:rsidP="00D23B80">
            <w:pPr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F</w:t>
            </w:r>
            <w:r w:rsidRPr="00566C68">
              <w:rPr>
                <w:rFonts w:ascii="Lucida Sans" w:hAnsi="Lucida Sans"/>
              </w:rPr>
              <w:t xml:space="preserve">AD </w:t>
            </w:r>
            <w:r w:rsidRPr="00CE07A4">
              <w:rPr>
                <w:rFonts w:ascii="Lucida Sans" w:hAnsi="Lucida Sans"/>
                <w:i/>
              </w:rPr>
              <w:t>Lituola camerata</w:t>
            </w:r>
            <w:r w:rsidRPr="00566C68">
              <w:rPr>
                <w:rFonts w:ascii="Lucida Sans" w:hAnsi="Lucida Sans"/>
              </w:rPr>
              <w:t xml:space="preserve"> (F)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7F101D" w:rsidRPr="00566C68" w:rsidRDefault="00603606" w:rsidP="00D23B80">
            <w:pPr>
              <w:jc w:val="center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[possible base Upper Trinity]</w:t>
            </w:r>
          </w:p>
        </w:tc>
      </w:tr>
      <w:tr w:rsidR="00877324" w:rsidRPr="00566C68">
        <w:trPr>
          <w:trHeight w:val="350"/>
        </w:trPr>
        <w:tc>
          <w:tcPr>
            <w:tcW w:w="1908" w:type="dxa"/>
            <w:shd w:val="clear" w:color="auto" w:fill="auto"/>
            <w:vAlign w:val="center"/>
          </w:tcPr>
          <w:p w:rsidR="00877324" w:rsidRPr="00566C68" w:rsidRDefault="00877324" w:rsidP="00842953">
            <w:pPr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>10250</w:t>
            </w:r>
            <w:r w:rsidR="00566C68">
              <w:rPr>
                <w:rFonts w:ascii="Lucida Sans" w:hAnsi="Lucida Sans"/>
              </w:rPr>
              <w:t>’</w:t>
            </w:r>
            <w:r w:rsidR="00F93B0D">
              <w:rPr>
                <w:rFonts w:ascii="Lucida Sans" w:hAnsi="Lucida Sans"/>
              </w:rPr>
              <w:t xml:space="preserve"> – 10280’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877324" w:rsidRPr="00566C68" w:rsidRDefault="00877324" w:rsidP="00D23B80">
            <w:pPr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 xml:space="preserve">LAD </w:t>
            </w:r>
            <w:r w:rsidRPr="00CE07A4">
              <w:rPr>
                <w:rFonts w:ascii="Lucida Sans" w:hAnsi="Lucida Sans"/>
                <w:i/>
              </w:rPr>
              <w:t>Dictyoconus sunnilandensis</w:t>
            </w:r>
            <w:r w:rsidRPr="00566C68">
              <w:rPr>
                <w:rFonts w:ascii="Lucida Sans" w:hAnsi="Lucida Sans"/>
              </w:rPr>
              <w:t xml:space="preserve"> (F)</w:t>
            </w:r>
            <w:r w:rsidR="00CE07A4">
              <w:rPr>
                <w:rFonts w:ascii="Lucida Sans" w:hAnsi="Lucida Sans"/>
              </w:rPr>
              <w:t xml:space="preserve"> -</w:t>
            </w:r>
            <w:r w:rsidRPr="00566C68">
              <w:rPr>
                <w:rFonts w:ascii="Lucida Sans" w:hAnsi="Lucida Sans"/>
              </w:rPr>
              <w:t xml:space="preserve"> rare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D827D0" w:rsidRDefault="00D827D0" w:rsidP="00D23B80">
            <w:pPr>
              <w:jc w:val="center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Early Albian</w:t>
            </w:r>
          </w:p>
          <w:p w:rsidR="00877324" w:rsidRPr="00566C68" w:rsidRDefault="004D7306" w:rsidP="00D23B80">
            <w:pPr>
              <w:jc w:val="center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[</w:t>
            </w:r>
            <w:r w:rsidR="00FC06C9">
              <w:rPr>
                <w:rFonts w:ascii="Lucida Sans" w:hAnsi="Lucida Sans"/>
              </w:rPr>
              <w:t>Lower Trinity</w:t>
            </w:r>
            <w:r>
              <w:rPr>
                <w:rFonts w:ascii="Lucida Sans" w:hAnsi="Lucida Sans"/>
              </w:rPr>
              <w:t>]</w:t>
            </w:r>
          </w:p>
        </w:tc>
      </w:tr>
      <w:tr w:rsidR="0025598E" w:rsidRPr="00566C68">
        <w:trPr>
          <w:trHeight w:val="350"/>
        </w:trPr>
        <w:tc>
          <w:tcPr>
            <w:tcW w:w="1908" w:type="dxa"/>
            <w:shd w:val="clear" w:color="auto" w:fill="auto"/>
            <w:vAlign w:val="center"/>
          </w:tcPr>
          <w:p w:rsidR="0025598E" w:rsidRPr="00566C68" w:rsidRDefault="00877324" w:rsidP="00842953">
            <w:pPr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>10340</w:t>
            </w:r>
            <w:r w:rsidR="00566C68">
              <w:rPr>
                <w:rFonts w:ascii="Lucida Sans" w:hAnsi="Lucida Sans"/>
              </w:rPr>
              <w:t>’</w:t>
            </w:r>
            <w:r w:rsidR="00F93B0D">
              <w:rPr>
                <w:rFonts w:ascii="Lucida Sans" w:hAnsi="Lucida Sans"/>
              </w:rPr>
              <w:t xml:space="preserve"> – 10370’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25598E" w:rsidRPr="00566C68" w:rsidRDefault="00877324" w:rsidP="00D23B80">
            <w:pPr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 xml:space="preserve">LAD </w:t>
            </w:r>
            <w:r w:rsidR="0025598E" w:rsidRPr="00566C68">
              <w:rPr>
                <w:rFonts w:ascii="Lucida Sans" w:hAnsi="Lucida Sans"/>
                <w:i/>
              </w:rPr>
              <w:t>Orbitolina texana</w:t>
            </w:r>
            <w:r w:rsidR="00762A78" w:rsidRPr="00566C68">
              <w:rPr>
                <w:rFonts w:ascii="Lucida Sans" w:hAnsi="Lucida Sans"/>
              </w:rPr>
              <w:t xml:space="preserve"> (F)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D23B80" w:rsidRDefault="00D827D0" w:rsidP="00D23B80">
            <w:pPr>
              <w:jc w:val="center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E</w:t>
            </w:r>
            <w:r w:rsidR="00E079AB">
              <w:rPr>
                <w:rFonts w:ascii="Lucida Sans" w:hAnsi="Lucida Sans"/>
              </w:rPr>
              <w:t>arly Albian</w:t>
            </w:r>
          </w:p>
          <w:p w:rsidR="0025598E" w:rsidRPr="00566C68" w:rsidRDefault="00D23B80" w:rsidP="00D23B80">
            <w:pPr>
              <w:jc w:val="center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[Lower Trinity]</w:t>
            </w:r>
          </w:p>
        </w:tc>
      </w:tr>
      <w:tr w:rsidR="0025598E" w:rsidRPr="00566C68">
        <w:trPr>
          <w:trHeight w:val="350"/>
        </w:trPr>
        <w:tc>
          <w:tcPr>
            <w:tcW w:w="1908" w:type="dxa"/>
            <w:shd w:val="clear" w:color="auto" w:fill="auto"/>
            <w:vAlign w:val="center"/>
          </w:tcPr>
          <w:p w:rsidR="0025598E" w:rsidRPr="00566C68" w:rsidRDefault="00762A78" w:rsidP="00842953">
            <w:pPr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>12500</w:t>
            </w:r>
            <w:r w:rsidR="00566C68">
              <w:rPr>
                <w:rFonts w:ascii="Lucida Sans" w:hAnsi="Lucida Sans"/>
              </w:rPr>
              <w:t>’</w:t>
            </w:r>
            <w:r w:rsidR="00F93B0D">
              <w:rPr>
                <w:rFonts w:ascii="Lucida Sans" w:hAnsi="Lucida Sans"/>
              </w:rPr>
              <w:t xml:space="preserve"> – 12530’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FC06C9" w:rsidRDefault="00FC06C9" w:rsidP="00D23B80">
            <w:pPr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 xml:space="preserve">LAD </w:t>
            </w:r>
            <w:r w:rsidRPr="00566C68">
              <w:rPr>
                <w:rFonts w:ascii="Lucida Sans" w:hAnsi="Lucida Sans"/>
                <w:i/>
              </w:rPr>
              <w:t>Choffatella decipiens</w:t>
            </w:r>
            <w:r>
              <w:rPr>
                <w:rFonts w:ascii="Lucida Sans" w:hAnsi="Lucida Sans"/>
              </w:rPr>
              <w:t xml:space="preserve"> (F)</w:t>
            </w:r>
          </w:p>
          <w:p w:rsidR="0025598E" w:rsidRPr="00566C68" w:rsidRDefault="00FC06C9" w:rsidP="00D23B80">
            <w:pPr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F</w:t>
            </w:r>
            <w:r w:rsidRPr="00566C68">
              <w:rPr>
                <w:rFonts w:ascii="Lucida Sans" w:hAnsi="Lucida Sans"/>
              </w:rPr>
              <w:t xml:space="preserve">AD </w:t>
            </w:r>
            <w:r w:rsidRPr="00566C68">
              <w:rPr>
                <w:rFonts w:ascii="Lucida Sans" w:hAnsi="Lucida Sans"/>
                <w:i/>
              </w:rPr>
              <w:t>Orbitolina texana</w:t>
            </w:r>
            <w:r w:rsidRPr="00566C68">
              <w:rPr>
                <w:rFonts w:ascii="Lucida Sans" w:hAnsi="Lucida Sans"/>
              </w:rPr>
              <w:t xml:space="preserve"> (F)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D827D0" w:rsidRDefault="00D827D0" w:rsidP="00D23B80">
            <w:pPr>
              <w:jc w:val="center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Early Aptian-Barremian</w:t>
            </w:r>
          </w:p>
          <w:p w:rsidR="0025598E" w:rsidRPr="00566C68" w:rsidRDefault="004D7306" w:rsidP="00D23B80">
            <w:pPr>
              <w:jc w:val="center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[</w:t>
            </w:r>
            <w:r w:rsidR="0025598E" w:rsidRPr="00566C68">
              <w:rPr>
                <w:rFonts w:ascii="Lucida Sans" w:hAnsi="Lucida Sans"/>
              </w:rPr>
              <w:t>Coahuilan</w:t>
            </w:r>
            <w:r w:rsidR="00FC06C9">
              <w:rPr>
                <w:rFonts w:ascii="Lucida Sans" w:hAnsi="Lucida Sans"/>
              </w:rPr>
              <w:t>/Sligo</w:t>
            </w:r>
            <w:r w:rsidR="00D23B80">
              <w:rPr>
                <w:rFonts w:ascii="Lucida Sans" w:hAnsi="Lucida Sans"/>
              </w:rPr>
              <w:t xml:space="preserve"> equivalent</w:t>
            </w:r>
            <w:r>
              <w:rPr>
                <w:rFonts w:ascii="Lucida Sans" w:hAnsi="Lucida Sans"/>
              </w:rPr>
              <w:t>]</w:t>
            </w:r>
          </w:p>
        </w:tc>
      </w:tr>
      <w:tr w:rsidR="00566C68" w:rsidRPr="00566C68">
        <w:trPr>
          <w:trHeight w:val="350"/>
        </w:trPr>
        <w:tc>
          <w:tcPr>
            <w:tcW w:w="1908" w:type="dxa"/>
            <w:shd w:val="clear" w:color="auto" w:fill="auto"/>
            <w:vAlign w:val="center"/>
          </w:tcPr>
          <w:p w:rsidR="00566C68" w:rsidRPr="00566C68" w:rsidRDefault="00566C68" w:rsidP="00842953">
            <w:pPr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13220’</w:t>
            </w:r>
            <w:r w:rsidR="00F93B0D">
              <w:rPr>
                <w:rFonts w:ascii="Lucida Sans" w:hAnsi="Lucida Sans"/>
              </w:rPr>
              <w:t xml:space="preserve"> – 13250’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566C68" w:rsidRPr="00566C68" w:rsidRDefault="00CE07A4" w:rsidP="00D23B80">
            <w:pPr>
              <w:ind w:left="252" w:hanging="252"/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 xml:space="preserve">LAD </w:t>
            </w:r>
            <w:r w:rsidR="00566C68" w:rsidRPr="00185038">
              <w:rPr>
                <w:rFonts w:ascii="Lucida Sans" w:hAnsi="Lucida Sans"/>
                <w:i/>
              </w:rPr>
              <w:t>Pseudocyclammina lituus</w:t>
            </w:r>
            <w:r w:rsidR="00566C68">
              <w:rPr>
                <w:rFonts w:ascii="Lucida Sans" w:hAnsi="Lucida Sans"/>
              </w:rPr>
              <w:t xml:space="preserve"> (F)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566C68" w:rsidRPr="00566C68" w:rsidRDefault="00B72B92" w:rsidP="00D23B80">
            <w:pPr>
              <w:jc w:val="center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 xml:space="preserve">No younger than </w:t>
            </w:r>
            <w:r w:rsidR="00842953">
              <w:rPr>
                <w:rFonts w:ascii="Lucida Sans" w:hAnsi="Lucida Sans"/>
              </w:rPr>
              <w:t>Barremian</w:t>
            </w:r>
          </w:p>
        </w:tc>
      </w:tr>
      <w:tr w:rsidR="00CE07A4" w:rsidRPr="00566C68">
        <w:trPr>
          <w:trHeight w:val="350"/>
        </w:trPr>
        <w:tc>
          <w:tcPr>
            <w:tcW w:w="1908" w:type="dxa"/>
            <w:shd w:val="clear" w:color="auto" w:fill="auto"/>
            <w:vAlign w:val="center"/>
          </w:tcPr>
          <w:p w:rsidR="00CE07A4" w:rsidRPr="00566C68" w:rsidRDefault="00CE07A4" w:rsidP="00842953">
            <w:pPr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>15290’</w:t>
            </w:r>
            <w:r w:rsidR="00F93B0D">
              <w:rPr>
                <w:rFonts w:ascii="Lucida Sans" w:hAnsi="Lucida Sans"/>
              </w:rPr>
              <w:t xml:space="preserve"> – 15320’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CE07A4" w:rsidRPr="00566C68" w:rsidRDefault="00CE07A4" w:rsidP="00D23B80">
            <w:pPr>
              <w:ind w:left="252" w:hanging="252"/>
              <w:rPr>
                <w:rFonts w:ascii="Lucida Sans" w:hAnsi="Lucida Sans"/>
                <w:i/>
              </w:rPr>
            </w:pPr>
            <w:r w:rsidRPr="00566C68">
              <w:rPr>
                <w:rFonts w:ascii="Lucida Sans" w:hAnsi="Lucida Sans"/>
              </w:rPr>
              <w:t xml:space="preserve">LAD </w:t>
            </w:r>
            <w:r w:rsidRPr="00566C68">
              <w:rPr>
                <w:rFonts w:ascii="Lucida Sans" w:hAnsi="Lucida Sans"/>
                <w:i/>
              </w:rPr>
              <w:t>Lenticulina busnardoi</w:t>
            </w:r>
            <w:r>
              <w:rPr>
                <w:rFonts w:ascii="Lucida Sans" w:hAnsi="Lucida Sans"/>
              </w:rPr>
              <w:t xml:space="preserve"> (F)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CE07A4" w:rsidRPr="00566C68" w:rsidRDefault="00842953" w:rsidP="00D23B80">
            <w:pPr>
              <w:jc w:val="center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Early Hauterivian or older</w:t>
            </w:r>
          </w:p>
        </w:tc>
      </w:tr>
      <w:tr w:rsidR="00CE07A4" w:rsidRPr="00566C68">
        <w:trPr>
          <w:trHeight w:val="350"/>
        </w:trPr>
        <w:tc>
          <w:tcPr>
            <w:tcW w:w="1908" w:type="dxa"/>
            <w:shd w:val="clear" w:color="auto" w:fill="auto"/>
            <w:vAlign w:val="center"/>
          </w:tcPr>
          <w:p w:rsidR="00CE07A4" w:rsidRPr="00566C68" w:rsidRDefault="00CE07A4" w:rsidP="00842953">
            <w:pPr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>15440’</w:t>
            </w:r>
            <w:r w:rsidR="00F93B0D">
              <w:rPr>
                <w:rFonts w:ascii="Lucida Sans" w:hAnsi="Lucida Sans"/>
              </w:rPr>
              <w:t xml:space="preserve"> – 15470’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CE07A4" w:rsidRPr="00566C68" w:rsidRDefault="00CE07A4" w:rsidP="00D23B80">
            <w:pPr>
              <w:ind w:left="252" w:hanging="252"/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 xml:space="preserve">LAD </w:t>
            </w:r>
            <w:r w:rsidRPr="00566C68">
              <w:rPr>
                <w:rFonts w:ascii="Lucida Sans" w:hAnsi="Lucida Sans"/>
                <w:i/>
              </w:rPr>
              <w:t>Eponides caracolla</w:t>
            </w:r>
            <w:r>
              <w:rPr>
                <w:rFonts w:ascii="Lucida Sans" w:hAnsi="Lucida Sans"/>
              </w:rPr>
              <w:t xml:space="preserve"> (F)</w:t>
            </w:r>
            <w:r w:rsidR="004D7306">
              <w:rPr>
                <w:rFonts w:ascii="Lucida Sans" w:hAnsi="Lucida Sans"/>
              </w:rPr>
              <w:t>,</w:t>
            </w:r>
            <w:r>
              <w:rPr>
                <w:rFonts w:ascii="Lucida Sans" w:hAnsi="Lucida Sans"/>
              </w:rPr>
              <w:t xml:space="preserve"> </w:t>
            </w:r>
            <w:r w:rsidR="00842953" w:rsidRPr="00566C68">
              <w:rPr>
                <w:rFonts w:ascii="Lucida Sans" w:hAnsi="Lucida Sans"/>
                <w:i/>
              </w:rPr>
              <w:t>Lenticulina nodosa</w:t>
            </w:r>
            <w:r w:rsidR="00842953" w:rsidRPr="00566C68">
              <w:rPr>
                <w:rFonts w:ascii="Lucida Sans" w:hAnsi="Lucida Sans"/>
              </w:rPr>
              <w:t xml:space="preserve"> </w:t>
            </w:r>
            <w:r w:rsidR="00842953">
              <w:rPr>
                <w:rFonts w:ascii="Lucida Sans" w:hAnsi="Lucida Sans"/>
              </w:rPr>
              <w:t>(F)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D827D0" w:rsidRDefault="00603606" w:rsidP="00D23B80">
            <w:pPr>
              <w:jc w:val="center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 xml:space="preserve">No younger than </w:t>
            </w:r>
            <w:r w:rsidR="00D827D0">
              <w:rPr>
                <w:rFonts w:ascii="Lucida Sans" w:hAnsi="Lucida Sans"/>
              </w:rPr>
              <w:t>Valanginian</w:t>
            </w:r>
          </w:p>
          <w:p w:rsidR="00CE07A4" w:rsidRPr="00566C68" w:rsidRDefault="00D827D0" w:rsidP="00D23B80">
            <w:pPr>
              <w:jc w:val="center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[</w:t>
            </w:r>
            <w:r w:rsidRPr="00566C68">
              <w:rPr>
                <w:rFonts w:ascii="Lucida Sans" w:hAnsi="Lucida Sans"/>
              </w:rPr>
              <w:t>Upper Cotton Valley</w:t>
            </w:r>
            <w:r>
              <w:rPr>
                <w:rFonts w:ascii="Lucida Sans" w:hAnsi="Lucida Sans"/>
              </w:rPr>
              <w:t>]</w:t>
            </w:r>
          </w:p>
        </w:tc>
      </w:tr>
      <w:tr w:rsidR="00CE07A4" w:rsidRPr="00566C68">
        <w:trPr>
          <w:trHeight w:val="350"/>
        </w:trPr>
        <w:tc>
          <w:tcPr>
            <w:tcW w:w="1908" w:type="dxa"/>
            <w:shd w:val="clear" w:color="auto" w:fill="auto"/>
            <w:vAlign w:val="center"/>
          </w:tcPr>
          <w:p w:rsidR="00CE07A4" w:rsidRPr="00566C68" w:rsidRDefault="00CE07A4" w:rsidP="00842953">
            <w:pPr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>15770</w:t>
            </w:r>
            <w:r>
              <w:rPr>
                <w:rFonts w:ascii="Lucida Sans" w:hAnsi="Lucida Sans"/>
              </w:rPr>
              <w:t>’</w:t>
            </w:r>
            <w:r w:rsidR="00F93B0D">
              <w:rPr>
                <w:rFonts w:ascii="Lucida Sans" w:hAnsi="Lucida Sans"/>
              </w:rPr>
              <w:t xml:space="preserve"> – 15800’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A75B86" w:rsidRDefault="00CE07A4" w:rsidP="00D23B80">
            <w:pPr>
              <w:ind w:left="252" w:hanging="252"/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 xml:space="preserve">LAD </w:t>
            </w:r>
            <w:r w:rsidRPr="00566C68">
              <w:rPr>
                <w:rFonts w:ascii="Lucida Sans" w:hAnsi="Lucida Sans"/>
                <w:i/>
              </w:rPr>
              <w:t>Lenticulina ouachensis</w:t>
            </w:r>
            <w:r>
              <w:rPr>
                <w:rFonts w:ascii="Lucida Sans" w:hAnsi="Lucida Sans"/>
              </w:rPr>
              <w:t xml:space="preserve"> (F)</w:t>
            </w:r>
            <w:r w:rsidR="00A75B86">
              <w:rPr>
                <w:rFonts w:ascii="Lucida Sans" w:hAnsi="Lucida Sans"/>
              </w:rPr>
              <w:t xml:space="preserve"> – rare, depressed</w:t>
            </w:r>
          </w:p>
          <w:p w:rsidR="00CE07A4" w:rsidRPr="00566C68" w:rsidRDefault="00A75B86" w:rsidP="00D23B80">
            <w:pPr>
              <w:ind w:left="252" w:hanging="252"/>
              <w:rPr>
                <w:rFonts w:ascii="Lucida Sans" w:hAnsi="Lucida Sans"/>
                <w:i/>
              </w:rPr>
            </w:pPr>
            <w:r>
              <w:rPr>
                <w:rFonts w:ascii="Lucida Sans" w:hAnsi="Lucida Sans"/>
              </w:rPr>
              <w:t xml:space="preserve">    (can be as young as early Aptian)</w:t>
            </w:r>
            <w:r w:rsidR="00A96665">
              <w:rPr>
                <w:rFonts w:ascii="Lucida Sans" w:hAnsi="Lucida Sans"/>
              </w:rPr>
              <w:t>.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CE07A4" w:rsidRPr="00566C68" w:rsidRDefault="00CE07A4" w:rsidP="00D23B80">
            <w:pPr>
              <w:jc w:val="center"/>
              <w:rPr>
                <w:rFonts w:ascii="Lucida Sans" w:hAnsi="Lucida Sans"/>
              </w:rPr>
            </w:pPr>
          </w:p>
        </w:tc>
      </w:tr>
      <w:tr w:rsidR="00CE07A4" w:rsidRPr="00566C68">
        <w:trPr>
          <w:trHeight w:val="350"/>
        </w:trPr>
        <w:tc>
          <w:tcPr>
            <w:tcW w:w="1908" w:type="dxa"/>
            <w:shd w:val="clear" w:color="auto" w:fill="auto"/>
            <w:vAlign w:val="center"/>
          </w:tcPr>
          <w:p w:rsidR="00CE07A4" w:rsidRPr="00566C68" w:rsidRDefault="00CE07A4" w:rsidP="00842953">
            <w:pPr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>15830’</w:t>
            </w:r>
            <w:r w:rsidR="00F93B0D">
              <w:rPr>
                <w:rFonts w:ascii="Lucida Sans" w:hAnsi="Lucida Sans"/>
              </w:rPr>
              <w:t xml:space="preserve"> – 15860’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CE07A4" w:rsidRPr="00566C68" w:rsidRDefault="00CE07A4" w:rsidP="00D23B80">
            <w:pPr>
              <w:ind w:left="252" w:hanging="252"/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 xml:space="preserve">LAD </w:t>
            </w:r>
            <w:r w:rsidRPr="00566C68">
              <w:rPr>
                <w:rFonts w:ascii="Lucida Sans" w:hAnsi="Lucida Sans"/>
                <w:i/>
              </w:rPr>
              <w:t>Schuleridea acuminata</w:t>
            </w:r>
            <w:r w:rsidRPr="00566C68">
              <w:rPr>
                <w:rFonts w:ascii="Lucida Sans" w:hAnsi="Lucida Sans"/>
              </w:rPr>
              <w:t xml:space="preserve"> </w:t>
            </w:r>
            <w:r w:rsidR="00F31D9D">
              <w:rPr>
                <w:rFonts w:ascii="Lucida Sans" w:hAnsi="Lucida Sans"/>
              </w:rPr>
              <w:t xml:space="preserve"> (O)</w:t>
            </w:r>
          </w:p>
          <w:p w:rsidR="00CE07A4" w:rsidRPr="00566C68" w:rsidRDefault="00FC06C9" w:rsidP="00D23B80">
            <w:pPr>
              <w:ind w:left="252" w:hanging="252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 xml:space="preserve">FAD </w:t>
            </w:r>
            <w:r w:rsidRPr="00566C68">
              <w:rPr>
                <w:rFonts w:ascii="Lucida Sans" w:hAnsi="Lucida Sans"/>
                <w:i/>
              </w:rPr>
              <w:t>Choffatella decipiens</w:t>
            </w:r>
            <w:r>
              <w:rPr>
                <w:rFonts w:ascii="Lucida Sans" w:hAnsi="Lucida Sans"/>
              </w:rPr>
              <w:t xml:space="preserve"> (F)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D23B80" w:rsidRDefault="00CE07A4" w:rsidP="00D23B80">
            <w:pPr>
              <w:jc w:val="center"/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>Valanginian</w:t>
            </w:r>
          </w:p>
          <w:p w:rsidR="00CE07A4" w:rsidRPr="00566C68" w:rsidRDefault="00CE07A4" w:rsidP="00D23B80">
            <w:pPr>
              <w:jc w:val="center"/>
              <w:rPr>
                <w:rFonts w:ascii="Lucida Sans" w:hAnsi="Lucida Sans"/>
              </w:rPr>
            </w:pPr>
          </w:p>
        </w:tc>
      </w:tr>
      <w:tr w:rsidR="00603606" w:rsidRPr="00566C68">
        <w:trPr>
          <w:trHeight w:val="350"/>
        </w:trPr>
        <w:tc>
          <w:tcPr>
            <w:tcW w:w="1908" w:type="dxa"/>
            <w:shd w:val="clear" w:color="auto" w:fill="auto"/>
            <w:vAlign w:val="center"/>
          </w:tcPr>
          <w:p w:rsidR="00603606" w:rsidRPr="00566C68" w:rsidRDefault="00603606" w:rsidP="00842953">
            <w:pPr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16190’ – 16220’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603606" w:rsidRPr="00566C68" w:rsidRDefault="00A75B86" w:rsidP="00D23B80">
            <w:pPr>
              <w:ind w:left="252" w:hanging="252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F</w:t>
            </w:r>
            <w:r w:rsidR="00603606">
              <w:rPr>
                <w:rFonts w:ascii="Lucida Sans" w:hAnsi="Lucida Sans"/>
              </w:rPr>
              <w:t xml:space="preserve">AD </w:t>
            </w:r>
            <w:r w:rsidR="00603606" w:rsidRPr="00566C68">
              <w:rPr>
                <w:rFonts w:ascii="Lucida Sans" w:hAnsi="Lucida Sans"/>
                <w:i/>
              </w:rPr>
              <w:t>Eponides caracolla</w:t>
            </w:r>
            <w:r w:rsidR="00603606">
              <w:rPr>
                <w:rFonts w:ascii="Lucida Sans" w:hAnsi="Lucida Sans"/>
              </w:rPr>
              <w:t xml:space="preserve"> (F)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603606" w:rsidRPr="00566C68" w:rsidRDefault="00A75B86" w:rsidP="00D23B80">
            <w:pPr>
              <w:jc w:val="center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No older than Valanginian</w:t>
            </w:r>
          </w:p>
        </w:tc>
      </w:tr>
      <w:tr w:rsidR="0025598E" w:rsidRPr="00566C68">
        <w:trPr>
          <w:trHeight w:val="350"/>
        </w:trPr>
        <w:tc>
          <w:tcPr>
            <w:tcW w:w="1908" w:type="dxa"/>
            <w:shd w:val="clear" w:color="auto" w:fill="auto"/>
            <w:vAlign w:val="center"/>
          </w:tcPr>
          <w:p w:rsidR="0025598E" w:rsidRPr="00566C68" w:rsidRDefault="0074397C" w:rsidP="00842953">
            <w:pPr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>16280’</w:t>
            </w:r>
            <w:r w:rsidR="00F93B0D">
              <w:rPr>
                <w:rFonts w:ascii="Lucida Sans" w:hAnsi="Lucida Sans"/>
              </w:rPr>
              <w:t xml:space="preserve"> – 16310’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25598E" w:rsidRPr="00566C68" w:rsidRDefault="0074397C" w:rsidP="00D23B80">
            <w:pPr>
              <w:ind w:left="252" w:hanging="252"/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 xml:space="preserve">LAD </w:t>
            </w:r>
            <w:r w:rsidR="00456B76" w:rsidRPr="00566C68">
              <w:rPr>
                <w:rFonts w:ascii="Lucida Sans" w:hAnsi="Lucida Sans"/>
                <w:i/>
              </w:rPr>
              <w:t>Sigmomorphina</w:t>
            </w:r>
            <w:r w:rsidR="00456B76" w:rsidRPr="00566C68">
              <w:rPr>
                <w:rFonts w:ascii="Lucida Sans" w:hAnsi="Lucida Sans"/>
              </w:rPr>
              <w:t xml:space="preserve"> (</w:t>
            </w:r>
            <w:r w:rsidR="00456B76" w:rsidRPr="00566C68">
              <w:rPr>
                <w:rFonts w:ascii="Lucida Sans" w:hAnsi="Lucida Sans"/>
                <w:i/>
              </w:rPr>
              <w:t>Ellisina) spatula</w:t>
            </w:r>
            <w:r w:rsidR="00456B76">
              <w:rPr>
                <w:rFonts w:ascii="Lucida Sans" w:hAnsi="Lucida Sans"/>
              </w:rPr>
              <w:t xml:space="preserve"> </w:t>
            </w:r>
            <w:r w:rsidR="00566C68">
              <w:rPr>
                <w:rFonts w:ascii="Lucida Sans" w:hAnsi="Lucida Sans"/>
              </w:rPr>
              <w:t>(F)</w:t>
            </w:r>
            <w:r w:rsidR="00566C68" w:rsidRPr="00566C68">
              <w:rPr>
                <w:rFonts w:ascii="Lucida Sans" w:hAnsi="Lucida Sans"/>
              </w:rPr>
              <w:t xml:space="preserve"> </w:t>
            </w:r>
            <w:r w:rsidR="00D827D0">
              <w:rPr>
                <w:rFonts w:ascii="Lucida Sans" w:hAnsi="Lucida Sans"/>
              </w:rPr>
              <w:t>–</w:t>
            </w:r>
            <w:r w:rsidR="00CE07A4">
              <w:rPr>
                <w:rFonts w:ascii="Lucida Sans" w:hAnsi="Lucida Sans"/>
              </w:rPr>
              <w:t xml:space="preserve"> rare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25598E" w:rsidRPr="00566C68" w:rsidRDefault="00D23B80" w:rsidP="00D23B80">
            <w:pPr>
              <w:jc w:val="center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No younger than Berriasian</w:t>
            </w:r>
          </w:p>
        </w:tc>
      </w:tr>
      <w:tr w:rsidR="0074397C" w:rsidRPr="00566C68">
        <w:trPr>
          <w:trHeight w:val="350"/>
        </w:trPr>
        <w:tc>
          <w:tcPr>
            <w:tcW w:w="1908" w:type="dxa"/>
            <w:shd w:val="clear" w:color="auto" w:fill="auto"/>
            <w:vAlign w:val="center"/>
          </w:tcPr>
          <w:p w:rsidR="0074397C" w:rsidRPr="00566C68" w:rsidRDefault="0074397C" w:rsidP="00E53C23">
            <w:pPr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>16550’</w:t>
            </w:r>
            <w:r w:rsidR="00F93B0D">
              <w:rPr>
                <w:rFonts w:ascii="Lucida Sans" w:hAnsi="Lucida Sans"/>
              </w:rPr>
              <w:t xml:space="preserve"> – 165</w:t>
            </w:r>
            <w:r w:rsidR="00E53C23">
              <w:rPr>
                <w:rFonts w:ascii="Lucida Sans" w:hAnsi="Lucida Sans"/>
              </w:rPr>
              <w:t>8</w:t>
            </w:r>
            <w:r w:rsidR="00F93B0D">
              <w:rPr>
                <w:rFonts w:ascii="Lucida Sans" w:hAnsi="Lucida Sans"/>
              </w:rPr>
              <w:t>0’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74397C" w:rsidRPr="00566C68" w:rsidRDefault="00E53C23" w:rsidP="00D23B80">
            <w:pPr>
              <w:ind w:left="252" w:hanging="252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 xml:space="preserve">LAD </w:t>
            </w:r>
            <w:r w:rsidR="0074397C" w:rsidRPr="00566C68">
              <w:rPr>
                <w:rFonts w:ascii="Lucida Sans" w:hAnsi="Lucida Sans"/>
              </w:rPr>
              <w:t>Calpionellid bearing wackestone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74397C" w:rsidRPr="00566C68" w:rsidRDefault="00020120" w:rsidP="00D23B80">
            <w:pPr>
              <w:jc w:val="center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(no younger than early Valanginian)</w:t>
            </w:r>
          </w:p>
        </w:tc>
      </w:tr>
    </w:tbl>
    <w:p w:rsidR="001C7BB1" w:rsidRDefault="001C7BB1">
      <w:r>
        <w:br w:type="page"/>
      </w:r>
    </w:p>
    <w:tbl>
      <w:tblPr>
        <w:tblStyle w:val="TableGrid"/>
        <w:tblW w:w="10476" w:type="dxa"/>
        <w:tblLook w:val="00A0" w:firstRow="1" w:lastRow="0" w:firstColumn="1" w:lastColumn="0" w:noHBand="0" w:noVBand="0"/>
      </w:tblPr>
      <w:tblGrid>
        <w:gridCol w:w="1908"/>
        <w:gridCol w:w="5490"/>
        <w:gridCol w:w="3078"/>
      </w:tblGrid>
      <w:tr w:rsidR="0025598E" w:rsidRPr="00566C68">
        <w:trPr>
          <w:trHeight w:val="350"/>
        </w:trPr>
        <w:tc>
          <w:tcPr>
            <w:tcW w:w="1908" w:type="dxa"/>
            <w:shd w:val="clear" w:color="auto" w:fill="auto"/>
            <w:vAlign w:val="center"/>
          </w:tcPr>
          <w:p w:rsidR="0025598E" w:rsidRPr="00566C68" w:rsidRDefault="00566C68" w:rsidP="00842953">
            <w:pPr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>16910’</w:t>
            </w:r>
            <w:r w:rsidR="00F93B0D">
              <w:rPr>
                <w:rFonts w:ascii="Lucida Sans" w:hAnsi="Lucida Sans"/>
              </w:rPr>
              <w:t xml:space="preserve"> – 16940’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25598E" w:rsidRPr="00566C68" w:rsidRDefault="00CE07A4" w:rsidP="00B72B92">
            <w:pPr>
              <w:ind w:left="252" w:hanging="252"/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 xml:space="preserve">LAD </w:t>
            </w:r>
            <w:r w:rsidR="0025598E" w:rsidRPr="00566C68">
              <w:rPr>
                <w:rFonts w:ascii="Lucida Sans" w:hAnsi="Lucida Sans"/>
                <w:i/>
              </w:rPr>
              <w:t>Reinholdella A</w:t>
            </w:r>
            <w:r w:rsidR="0025598E" w:rsidRPr="00566C68">
              <w:rPr>
                <w:rFonts w:ascii="Lucida Sans" w:hAnsi="Lucida Sans"/>
              </w:rPr>
              <w:t xml:space="preserve"> </w:t>
            </w:r>
            <w:r w:rsidR="00566C68">
              <w:rPr>
                <w:rFonts w:ascii="Lucida Sans" w:hAnsi="Lucida Sans"/>
              </w:rPr>
              <w:t xml:space="preserve">(F) </w:t>
            </w:r>
            <w:r w:rsidR="0025598E" w:rsidRPr="00566C68">
              <w:rPr>
                <w:rFonts w:ascii="Lucida Sans" w:hAnsi="Lucida Sans"/>
              </w:rPr>
              <w:t xml:space="preserve">break </w:t>
            </w:r>
            <w:r w:rsidR="00B72B92">
              <w:rPr>
                <w:rFonts w:ascii="Lucida Sans" w:hAnsi="Lucida Sans"/>
              </w:rPr>
              <w:t>– consistent through 17060’</w:t>
            </w:r>
            <w:r w:rsidR="00A96665">
              <w:rPr>
                <w:rFonts w:ascii="Lucida Sans" w:hAnsi="Lucida Sans"/>
              </w:rPr>
              <w:t>.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D827D0" w:rsidRDefault="00456B76" w:rsidP="00D23B80">
            <w:pPr>
              <w:jc w:val="center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No younger than</w:t>
            </w:r>
            <w:r w:rsidR="00020120">
              <w:rPr>
                <w:rFonts w:ascii="Lucida Sans" w:hAnsi="Lucida Sans"/>
              </w:rPr>
              <w:t xml:space="preserve"> Berriasian</w:t>
            </w:r>
          </w:p>
          <w:p w:rsidR="0025598E" w:rsidRPr="00566C68" w:rsidRDefault="00D827D0" w:rsidP="00D23B80">
            <w:pPr>
              <w:jc w:val="center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[</w:t>
            </w:r>
            <w:r w:rsidRPr="00566C68">
              <w:rPr>
                <w:rFonts w:ascii="Lucida Sans" w:hAnsi="Lucida Sans"/>
              </w:rPr>
              <w:t>Cotton Valley/Bossier</w:t>
            </w:r>
            <w:r>
              <w:rPr>
                <w:rFonts w:ascii="Lucida Sans" w:hAnsi="Lucida Sans"/>
              </w:rPr>
              <w:t xml:space="preserve"> equivalent]</w:t>
            </w:r>
          </w:p>
        </w:tc>
      </w:tr>
      <w:tr w:rsidR="00603606" w:rsidRPr="00566C68">
        <w:trPr>
          <w:trHeight w:val="350"/>
        </w:trPr>
        <w:tc>
          <w:tcPr>
            <w:tcW w:w="1908" w:type="dxa"/>
            <w:shd w:val="clear" w:color="auto" w:fill="auto"/>
            <w:vAlign w:val="center"/>
          </w:tcPr>
          <w:p w:rsidR="00603606" w:rsidRDefault="00603606" w:rsidP="00842953">
            <w:pPr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17000’ – 17030’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603606" w:rsidRPr="00566C68" w:rsidRDefault="00D23B80" w:rsidP="00D23B80">
            <w:pPr>
              <w:ind w:left="252" w:hanging="252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F</w:t>
            </w:r>
            <w:r w:rsidR="00603606">
              <w:rPr>
                <w:rFonts w:ascii="Lucida Sans" w:hAnsi="Lucida Sans"/>
              </w:rPr>
              <w:t xml:space="preserve">AD </w:t>
            </w:r>
            <w:r w:rsidR="00603606" w:rsidRPr="00566C68">
              <w:rPr>
                <w:rFonts w:ascii="Lucida Sans" w:hAnsi="Lucida Sans"/>
                <w:i/>
              </w:rPr>
              <w:t>Lenticulina nodosa</w:t>
            </w:r>
            <w:r w:rsidR="00603606" w:rsidRPr="00566C68">
              <w:rPr>
                <w:rFonts w:ascii="Lucida Sans" w:hAnsi="Lucida Sans"/>
              </w:rPr>
              <w:t xml:space="preserve"> </w:t>
            </w:r>
            <w:r w:rsidR="00603606">
              <w:rPr>
                <w:rFonts w:ascii="Lucida Sans" w:hAnsi="Lucida Sans"/>
              </w:rPr>
              <w:t>(F)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603606" w:rsidRPr="00566C68" w:rsidRDefault="00020120" w:rsidP="00D23B80">
            <w:pPr>
              <w:jc w:val="center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No older than basal Berriasian</w:t>
            </w:r>
          </w:p>
        </w:tc>
      </w:tr>
      <w:tr w:rsidR="00CE07A4" w:rsidRPr="00566C68">
        <w:trPr>
          <w:trHeight w:val="350"/>
        </w:trPr>
        <w:tc>
          <w:tcPr>
            <w:tcW w:w="1908" w:type="dxa"/>
            <w:shd w:val="clear" w:color="auto" w:fill="auto"/>
            <w:vAlign w:val="center"/>
          </w:tcPr>
          <w:p w:rsidR="00CE07A4" w:rsidRDefault="00CE07A4" w:rsidP="00842953">
            <w:pPr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17090’</w:t>
            </w:r>
            <w:r w:rsidR="00F93B0D">
              <w:rPr>
                <w:rFonts w:ascii="Lucida Sans" w:hAnsi="Lucida Sans"/>
              </w:rPr>
              <w:t xml:space="preserve"> – 17120’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CE07A4" w:rsidRPr="00566C68" w:rsidRDefault="00CE07A4" w:rsidP="00D23B80">
            <w:pPr>
              <w:ind w:left="252" w:hanging="252"/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 xml:space="preserve">17090’-18060’ </w:t>
            </w:r>
            <w:r w:rsidR="00D827D0">
              <w:rPr>
                <w:rFonts w:ascii="Lucida Sans" w:hAnsi="Lucida Sans"/>
              </w:rPr>
              <w:t xml:space="preserve">break of </w:t>
            </w:r>
            <w:r w:rsidRPr="00566C68">
              <w:rPr>
                <w:rFonts w:ascii="Lucida Sans" w:hAnsi="Lucida Sans"/>
              </w:rPr>
              <w:t xml:space="preserve">consistent </w:t>
            </w:r>
            <w:r w:rsidRPr="00566C68">
              <w:rPr>
                <w:rFonts w:ascii="Lucida Sans" w:hAnsi="Lucida Sans"/>
                <w:i/>
              </w:rPr>
              <w:t>Sigmomorphina</w:t>
            </w:r>
            <w:r w:rsidRPr="00566C68">
              <w:rPr>
                <w:rFonts w:ascii="Lucida Sans" w:hAnsi="Lucida Sans"/>
              </w:rPr>
              <w:t xml:space="preserve"> (</w:t>
            </w:r>
            <w:r w:rsidRPr="00566C68">
              <w:rPr>
                <w:rFonts w:ascii="Lucida Sans" w:hAnsi="Lucida Sans"/>
                <w:i/>
              </w:rPr>
              <w:t>Ellisina) spatula</w:t>
            </w:r>
            <w:r>
              <w:rPr>
                <w:rFonts w:ascii="Lucida Sans" w:hAnsi="Lucida Sans"/>
              </w:rPr>
              <w:t xml:space="preserve"> (F</w:t>
            </w:r>
            <w:r w:rsidR="00D827D0">
              <w:rPr>
                <w:rFonts w:ascii="Lucida Sans" w:hAnsi="Lucida Sans"/>
              </w:rPr>
              <w:t>)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CE07A4" w:rsidRPr="00566C68" w:rsidRDefault="00CE07A4" w:rsidP="00D23B80">
            <w:pPr>
              <w:jc w:val="center"/>
              <w:rPr>
                <w:rFonts w:ascii="Lucida Sans" w:hAnsi="Lucida Sans"/>
              </w:rPr>
            </w:pPr>
          </w:p>
        </w:tc>
      </w:tr>
      <w:tr w:rsidR="00566C68" w:rsidRPr="00566C68">
        <w:trPr>
          <w:trHeight w:val="350"/>
        </w:trPr>
        <w:tc>
          <w:tcPr>
            <w:tcW w:w="1908" w:type="dxa"/>
            <w:shd w:val="clear" w:color="auto" w:fill="auto"/>
            <w:vAlign w:val="center"/>
          </w:tcPr>
          <w:p w:rsidR="00566C68" w:rsidRPr="00566C68" w:rsidRDefault="00566C68" w:rsidP="00842953">
            <w:pPr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17180’</w:t>
            </w:r>
            <w:r w:rsidR="00F93B0D">
              <w:rPr>
                <w:rFonts w:ascii="Lucida Sans" w:hAnsi="Lucida Sans"/>
              </w:rPr>
              <w:t xml:space="preserve"> – 17210’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020120" w:rsidRDefault="00CE07A4" w:rsidP="00D23B80">
            <w:pPr>
              <w:ind w:left="252" w:hanging="252"/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 xml:space="preserve">LAD </w:t>
            </w:r>
            <w:r w:rsidR="00566C68">
              <w:rPr>
                <w:rFonts w:ascii="Lucida Sans" w:hAnsi="Lucida Sans"/>
                <w:i/>
              </w:rPr>
              <w:t>Pentaschuleridea pentagonalis</w:t>
            </w:r>
            <w:r w:rsidR="00566C68">
              <w:rPr>
                <w:rFonts w:ascii="Lucida Sans" w:hAnsi="Lucida Sans"/>
              </w:rPr>
              <w:t xml:space="preserve"> (F)</w:t>
            </w:r>
          </w:p>
          <w:p w:rsidR="00566C68" w:rsidRPr="00566C68" w:rsidRDefault="00020120" w:rsidP="00D23B80">
            <w:pPr>
              <w:ind w:left="252" w:hanging="252"/>
              <w:rPr>
                <w:rFonts w:ascii="Lucida Sans" w:hAnsi="Lucida Sans"/>
                <w:i/>
              </w:rPr>
            </w:pPr>
            <w:r>
              <w:rPr>
                <w:rFonts w:ascii="Lucida Sans" w:hAnsi="Lucida Sans"/>
              </w:rPr>
              <w:t xml:space="preserve">FAD </w:t>
            </w:r>
            <w:r w:rsidRPr="00566C68">
              <w:rPr>
                <w:rFonts w:ascii="Lucida Sans" w:hAnsi="Lucida Sans"/>
              </w:rPr>
              <w:t>Calpionellid bearing wackestone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020120" w:rsidRDefault="00020120" w:rsidP="00D23B80">
            <w:pPr>
              <w:jc w:val="center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Tithonian</w:t>
            </w:r>
          </w:p>
          <w:p w:rsidR="00566C68" w:rsidRPr="00566C68" w:rsidRDefault="00020120" w:rsidP="00D23B80">
            <w:pPr>
              <w:jc w:val="center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(No older than Lt. Tithonian)</w:t>
            </w:r>
          </w:p>
        </w:tc>
      </w:tr>
      <w:tr w:rsidR="00D827D0" w:rsidRPr="00566C68">
        <w:trPr>
          <w:trHeight w:val="350"/>
        </w:trPr>
        <w:tc>
          <w:tcPr>
            <w:tcW w:w="1908" w:type="dxa"/>
            <w:shd w:val="clear" w:color="auto" w:fill="auto"/>
            <w:vAlign w:val="center"/>
          </w:tcPr>
          <w:p w:rsidR="00D827D0" w:rsidRPr="00566C68" w:rsidRDefault="00D827D0" w:rsidP="00842953">
            <w:pPr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18020’ – 18040’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D827D0" w:rsidRPr="00566C68" w:rsidRDefault="00D827D0" w:rsidP="00D23B80">
            <w:pPr>
              <w:ind w:left="252" w:hanging="252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 xml:space="preserve">FAD </w:t>
            </w:r>
            <w:r w:rsidRPr="00566C68">
              <w:rPr>
                <w:rFonts w:ascii="Lucida Sans" w:hAnsi="Lucida Sans"/>
                <w:i/>
              </w:rPr>
              <w:t>Sigmomorphina</w:t>
            </w:r>
            <w:r w:rsidRPr="00566C68">
              <w:rPr>
                <w:rFonts w:ascii="Lucida Sans" w:hAnsi="Lucida Sans"/>
              </w:rPr>
              <w:t xml:space="preserve"> (</w:t>
            </w:r>
            <w:r w:rsidRPr="00566C68">
              <w:rPr>
                <w:rFonts w:ascii="Lucida Sans" w:hAnsi="Lucida Sans"/>
                <w:i/>
              </w:rPr>
              <w:t>Ellisina) spatula</w:t>
            </w:r>
            <w:r>
              <w:rPr>
                <w:rFonts w:ascii="Lucida Sans" w:hAnsi="Lucida Sans"/>
              </w:rPr>
              <w:t xml:space="preserve"> (F)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D827D0" w:rsidRPr="00566C68" w:rsidRDefault="00D827D0" w:rsidP="00D23B80">
            <w:pPr>
              <w:jc w:val="center"/>
              <w:rPr>
                <w:rFonts w:ascii="Lucida Sans" w:hAnsi="Lucida Sans"/>
              </w:rPr>
            </w:pPr>
          </w:p>
        </w:tc>
      </w:tr>
      <w:tr w:rsidR="0025598E" w:rsidRPr="00566C68">
        <w:trPr>
          <w:trHeight w:val="350"/>
        </w:trPr>
        <w:tc>
          <w:tcPr>
            <w:tcW w:w="1908" w:type="dxa"/>
            <w:shd w:val="clear" w:color="auto" w:fill="auto"/>
            <w:vAlign w:val="center"/>
          </w:tcPr>
          <w:p w:rsidR="0025598E" w:rsidRPr="00566C68" w:rsidRDefault="00566C68" w:rsidP="00842953">
            <w:pPr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>18420’</w:t>
            </w:r>
            <w:r w:rsidR="00F93B0D">
              <w:rPr>
                <w:rFonts w:ascii="Lucida Sans" w:hAnsi="Lucida Sans"/>
              </w:rPr>
              <w:t xml:space="preserve"> – 18440’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25598E" w:rsidRPr="00566C68" w:rsidRDefault="00CE07A4" w:rsidP="00D23B80">
            <w:pPr>
              <w:ind w:left="252" w:hanging="252"/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 xml:space="preserve">LAD </w:t>
            </w:r>
            <w:r w:rsidR="0025598E" w:rsidRPr="00566C68">
              <w:rPr>
                <w:rFonts w:ascii="Lucida Sans" w:hAnsi="Lucida Sans"/>
                <w:i/>
              </w:rPr>
              <w:t>Epistomina uhligi</w:t>
            </w:r>
            <w:r w:rsidR="0025598E" w:rsidRPr="00566C68">
              <w:rPr>
                <w:rFonts w:ascii="Lucida Sans" w:hAnsi="Lucida Sans"/>
              </w:rPr>
              <w:t xml:space="preserve"> </w:t>
            </w:r>
            <w:r w:rsidR="00566C68">
              <w:rPr>
                <w:rFonts w:ascii="Lucida Sans" w:hAnsi="Lucida Sans"/>
              </w:rPr>
              <w:t xml:space="preserve"> (F)</w:t>
            </w:r>
            <w:r>
              <w:rPr>
                <w:rFonts w:ascii="Lucida Sans" w:hAnsi="Lucida Sans"/>
              </w:rPr>
              <w:t xml:space="preserve"> </w:t>
            </w:r>
            <w:r w:rsidR="0025598E" w:rsidRPr="00566C68">
              <w:rPr>
                <w:rFonts w:ascii="Lucida Sans" w:hAnsi="Lucida Sans"/>
              </w:rPr>
              <w:t xml:space="preserve">– sporadic occurrences 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D827D0" w:rsidRDefault="00D827D0" w:rsidP="00D23B80">
            <w:pPr>
              <w:jc w:val="center"/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 xml:space="preserve"> </w:t>
            </w:r>
            <w:r w:rsidR="00A75B86">
              <w:rPr>
                <w:rFonts w:ascii="Lucida Sans" w:hAnsi="Lucida Sans"/>
              </w:rPr>
              <w:t>Early</w:t>
            </w:r>
            <w:r>
              <w:rPr>
                <w:rFonts w:ascii="Lucida Sans" w:hAnsi="Lucida Sans"/>
              </w:rPr>
              <w:t xml:space="preserve"> Tithonian or older</w:t>
            </w:r>
          </w:p>
          <w:p w:rsidR="00D827D0" w:rsidRPr="00566C68" w:rsidRDefault="00D827D0" w:rsidP="00D23B80">
            <w:pPr>
              <w:jc w:val="center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[</w:t>
            </w:r>
            <w:r w:rsidRPr="00566C68">
              <w:rPr>
                <w:rFonts w:ascii="Lucida Sans" w:hAnsi="Lucida Sans"/>
              </w:rPr>
              <w:t>Haynesville equivalent?</w:t>
            </w:r>
            <w:r>
              <w:rPr>
                <w:rFonts w:ascii="Lucida Sans" w:hAnsi="Lucida Sans"/>
              </w:rPr>
              <w:t>]</w:t>
            </w:r>
          </w:p>
          <w:p w:rsidR="0025598E" w:rsidRPr="00566C68" w:rsidRDefault="0025598E" w:rsidP="00D23B80">
            <w:pPr>
              <w:jc w:val="center"/>
              <w:rPr>
                <w:rFonts w:ascii="Lucida Sans" w:hAnsi="Lucida Sans"/>
              </w:rPr>
            </w:pPr>
          </w:p>
        </w:tc>
      </w:tr>
      <w:tr w:rsidR="00566C68" w:rsidRPr="00566C68">
        <w:trPr>
          <w:trHeight w:val="350"/>
        </w:trPr>
        <w:tc>
          <w:tcPr>
            <w:tcW w:w="1908" w:type="dxa"/>
            <w:shd w:val="clear" w:color="auto" w:fill="auto"/>
            <w:vAlign w:val="center"/>
          </w:tcPr>
          <w:p w:rsidR="00566C68" w:rsidRPr="00566C68" w:rsidRDefault="00566C68" w:rsidP="00842953">
            <w:pPr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>18820’</w:t>
            </w:r>
            <w:r w:rsidR="00F93B0D">
              <w:rPr>
                <w:rFonts w:ascii="Lucida Sans" w:hAnsi="Lucida Sans"/>
              </w:rPr>
              <w:t xml:space="preserve"> – 18840’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D23B80" w:rsidRDefault="00CE07A4" w:rsidP="00D23B80">
            <w:pPr>
              <w:ind w:left="252" w:hanging="252"/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 xml:space="preserve">LAD </w:t>
            </w:r>
            <w:r w:rsidR="00566C68" w:rsidRPr="00357815">
              <w:rPr>
                <w:rFonts w:ascii="Lucida Sans" w:hAnsi="Lucida Sans"/>
                <w:i/>
              </w:rPr>
              <w:t>Everticyclammina virguliana</w:t>
            </w:r>
            <w:r w:rsidR="00566C68">
              <w:rPr>
                <w:rFonts w:ascii="Lucida Sans" w:hAnsi="Lucida Sans"/>
              </w:rPr>
              <w:t xml:space="preserve"> (F)</w:t>
            </w:r>
            <w:r w:rsidR="006C7A06">
              <w:rPr>
                <w:rFonts w:ascii="Lucida Sans" w:hAnsi="Lucida Sans"/>
              </w:rPr>
              <w:t xml:space="preserve"> – rare/depressed</w:t>
            </w:r>
          </w:p>
          <w:p w:rsidR="00566C68" w:rsidRPr="00566C68" w:rsidRDefault="00D23B80" w:rsidP="00D23B80">
            <w:pPr>
              <w:ind w:left="252" w:hanging="252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 xml:space="preserve">    (</w:t>
            </w:r>
            <w:proofErr w:type="gramStart"/>
            <w:r>
              <w:rPr>
                <w:rFonts w:ascii="Lucida Sans" w:hAnsi="Lucida Sans"/>
              </w:rPr>
              <w:t>can</w:t>
            </w:r>
            <w:proofErr w:type="gramEnd"/>
            <w:r>
              <w:rPr>
                <w:rFonts w:ascii="Lucida Sans" w:hAnsi="Lucida Sans"/>
              </w:rPr>
              <w:t xml:space="preserve"> be as young as Valanginian)</w:t>
            </w:r>
            <w:r w:rsidR="00A96665">
              <w:rPr>
                <w:rFonts w:ascii="Lucida Sans" w:hAnsi="Lucida Sans"/>
              </w:rPr>
              <w:t>.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566C68" w:rsidRPr="00566C68" w:rsidRDefault="00566C68" w:rsidP="00D23B80">
            <w:pPr>
              <w:jc w:val="center"/>
              <w:rPr>
                <w:rFonts w:ascii="Lucida Sans" w:hAnsi="Lucida Sans"/>
              </w:rPr>
            </w:pPr>
          </w:p>
        </w:tc>
      </w:tr>
      <w:tr w:rsidR="0025598E" w:rsidRPr="00566C68">
        <w:trPr>
          <w:trHeight w:val="350"/>
        </w:trPr>
        <w:tc>
          <w:tcPr>
            <w:tcW w:w="1908" w:type="dxa"/>
            <w:shd w:val="clear" w:color="auto" w:fill="auto"/>
            <w:vAlign w:val="center"/>
          </w:tcPr>
          <w:p w:rsidR="0025598E" w:rsidRPr="00566C68" w:rsidRDefault="00EC27CD" w:rsidP="00842953">
            <w:pPr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>19200’</w:t>
            </w:r>
            <w:r w:rsidR="00EA4E12">
              <w:rPr>
                <w:rFonts w:ascii="Lucida Sans" w:hAnsi="Lucida Sans"/>
              </w:rPr>
              <w:t xml:space="preserve"> – 19230’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25598E" w:rsidRPr="00566C68" w:rsidRDefault="0025598E" w:rsidP="00D23B80">
            <w:pPr>
              <w:ind w:left="252" w:hanging="252"/>
              <w:rPr>
                <w:rFonts w:ascii="Lucida Sans" w:hAnsi="Lucida Sans"/>
              </w:rPr>
            </w:pPr>
            <w:proofErr w:type="spellStart"/>
            <w:r w:rsidRPr="00566C68">
              <w:rPr>
                <w:rFonts w:ascii="Lucida Sans" w:hAnsi="Lucida Sans"/>
              </w:rPr>
              <w:t>Well developed</w:t>
            </w:r>
            <w:proofErr w:type="spellEnd"/>
            <w:r w:rsidRPr="00566C68">
              <w:rPr>
                <w:rFonts w:ascii="Lucida Sans" w:hAnsi="Lucida Sans"/>
              </w:rPr>
              <w:t xml:space="preserve"> oolit</w:t>
            </w:r>
            <w:r w:rsidR="00F93B0D">
              <w:rPr>
                <w:rFonts w:ascii="Lucida Sans" w:hAnsi="Lucida Sans"/>
              </w:rPr>
              <w:t>ic grainstone</w:t>
            </w:r>
            <w:r w:rsidR="00357815">
              <w:rPr>
                <w:rFonts w:ascii="Lucida Sans" w:hAnsi="Lucida Sans"/>
              </w:rPr>
              <w:t>.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D23B80" w:rsidRDefault="00D23B80" w:rsidP="00D23B80">
            <w:pPr>
              <w:jc w:val="center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Oxfordian – by correlation</w:t>
            </w:r>
          </w:p>
          <w:p w:rsidR="0025598E" w:rsidRPr="00566C68" w:rsidRDefault="00D827D0" w:rsidP="00D23B80">
            <w:pPr>
              <w:jc w:val="center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[</w:t>
            </w:r>
            <w:r w:rsidR="0025598E" w:rsidRPr="00566C68">
              <w:rPr>
                <w:rFonts w:ascii="Lucida Sans" w:hAnsi="Lucida Sans"/>
              </w:rPr>
              <w:t>Smackover</w:t>
            </w:r>
            <w:r>
              <w:rPr>
                <w:rFonts w:ascii="Lucida Sans" w:hAnsi="Lucida Sans"/>
              </w:rPr>
              <w:t>]</w:t>
            </w:r>
          </w:p>
          <w:p w:rsidR="0025598E" w:rsidRPr="00566C68" w:rsidRDefault="00842953" w:rsidP="00D23B80">
            <w:pPr>
              <w:jc w:val="center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(</w:t>
            </w:r>
            <w:r w:rsidRPr="00566C68">
              <w:rPr>
                <w:rFonts w:ascii="Lucida Sans" w:hAnsi="Lucida Sans"/>
              </w:rPr>
              <w:t>based on lithologic character</w:t>
            </w:r>
            <w:r>
              <w:rPr>
                <w:rFonts w:ascii="Lucida Sans" w:hAnsi="Lucida Sans"/>
              </w:rPr>
              <w:t>)</w:t>
            </w:r>
          </w:p>
        </w:tc>
      </w:tr>
      <w:tr w:rsidR="0025598E" w:rsidRPr="00566C68">
        <w:trPr>
          <w:trHeight w:val="350"/>
        </w:trPr>
        <w:tc>
          <w:tcPr>
            <w:tcW w:w="1908" w:type="dxa"/>
            <w:shd w:val="clear" w:color="auto" w:fill="auto"/>
            <w:vAlign w:val="center"/>
          </w:tcPr>
          <w:p w:rsidR="0025598E" w:rsidRPr="00566C68" w:rsidRDefault="00EC27CD" w:rsidP="00842953">
            <w:pPr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>20370’</w:t>
            </w:r>
            <w:r w:rsidR="00EA4E12">
              <w:rPr>
                <w:rFonts w:ascii="Lucida Sans" w:hAnsi="Lucida Sans"/>
              </w:rPr>
              <w:t xml:space="preserve"> – 20400’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25598E" w:rsidRPr="00566C68" w:rsidRDefault="00EC27CD" w:rsidP="00D23B80">
            <w:pPr>
              <w:ind w:left="252" w:hanging="252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B</w:t>
            </w:r>
            <w:r w:rsidR="00F93B0D" w:rsidRPr="00566C68">
              <w:rPr>
                <w:rFonts w:ascii="Lucida Sans" w:hAnsi="Lucida Sans"/>
              </w:rPr>
              <w:t xml:space="preserve">lue-green algal “boundstone” (fenestral matrix) </w:t>
            </w:r>
            <w:r>
              <w:rPr>
                <w:rFonts w:ascii="Lucida Sans" w:hAnsi="Lucida Sans"/>
              </w:rPr>
              <w:t xml:space="preserve">dominates interval </w:t>
            </w:r>
            <w:r w:rsidRPr="00566C68">
              <w:rPr>
                <w:rFonts w:ascii="Lucida Sans" w:hAnsi="Lucida Sans"/>
              </w:rPr>
              <w:t>20370’-208</w:t>
            </w:r>
            <w:r>
              <w:rPr>
                <w:rFonts w:ascii="Lucida Sans" w:hAnsi="Lucida Sans"/>
              </w:rPr>
              <w:t>2</w:t>
            </w:r>
            <w:r w:rsidRPr="00566C68">
              <w:rPr>
                <w:rFonts w:ascii="Lucida Sans" w:hAnsi="Lucida Sans"/>
              </w:rPr>
              <w:t>0’</w:t>
            </w:r>
            <w:r>
              <w:rPr>
                <w:rFonts w:ascii="Lucida Sans" w:hAnsi="Lucida Sans"/>
              </w:rPr>
              <w:t xml:space="preserve"> – indicates microbial bioherm development.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25598E" w:rsidRPr="00566C68" w:rsidRDefault="0025598E" w:rsidP="00D23B80">
            <w:pPr>
              <w:jc w:val="center"/>
              <w:rPr>
                <w:rFonts w:ascii="Lucida Sans" w:hAnsi="Lucida Sans"/>
              </w:rPr>
            </w:pPr>
          </w:p>
        </w:tc>
      </w:tr>
      <w:tr w:rsidR="0025598E" w:rsidRPr="00566C68">
        <w:trPr>
          <w:trHeight w:val="350"/>
        </w:trPr>
        <w:tc>
          <w:tcPr>
            <w:tcW w:w="1908" w:type="dxa"/>
            <w:shd w:val="clear" w:color="auto" w:fill="auto"/>
            <w:vAlign w:val="center"/>
          </w:tcPr>
          <w:p w:rsidR="0025598E" w:rsidRPr="00566C68" w:rsidRDefault="00357815" w:rsidP="00842953">
            <w:pPr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>21090’</w:t>
            </w:r>
            <w:r w:rsidR="00EA4E12">
              <w:rPr>
                <w:rFonts w:ascii="Lucida Sans" w:hAnsi="Lucida Sans"/>
              </w:rPr>
              <w:t xml:space="preserve"> – 21120’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25598E" w:rsidRPr="00566C68" w:rsidRDefault="00F93B0D" w:rsidP="00D23B80">
            <w:pPr>
              <w:ind w:left="252" w:hanging="252"/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 xml:space="preserve">Consistent </w:t>
            </w:r>
            <w:r w:rsidR="00357815">
              <w:rPr>
                <w:rFonts w:ascii="Lucida Sans" w:hAnsi="Lucida Sans"/>
              </w:rPr>
              <w:t xml:space="preserve">dark calcareous marine </w:t>
            </w:r>
            <w:r w:rsidRPr="00566C68">
              <w:rPr>
                <w:rFonts w:ascii="Lucida Sans" w:hAnsi="Lucida Sans"/>
              </w:rPr>
              <w:t>shale</w:t>
            </w:r>
            <w:r w:rsidR="00357815">
              <w:rPr>
                <w:rFonts w:ascii="Lucida Sans" w:hAnsi="Lucida Sans"/>
              </w:rPr>
              <w:t xml:space="preserve"> and</w:t>
            </w:r>
            <w:r w:rsidRPr="00566C68">
              <w:rPr>
                <w:rFonts w:ascii="Lucida Sans" w:hAnsi="Lucida Sans"/>
              </w:rPr>
              <w:t xml:space="preserve"> argillaceous lime mudstone, pyrite</w:t>
            </w:r>
            <w:r w:rsidR="00357815">
              <w:rPr>
                <w:rFonts w:ascii="Lucida Sans" w:hAnsi="Lucida Sans"/>
              </w:rPr>
              <w:t xml:space="preserve"> indicative of poorly oxygenated conditions</w:t>
            </w:r>
            <w:r w:rsidR="00A96665">
              <w:rPr>
                <w:rFonts w:ascii="Lucida Sans" w:hAnsi="Lucida Sans"/>
              </w:rPr>
              <w:t>.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EC27CD" w:rsidRPr="00566C68" w:rsidRDefault="00D827D0" w:rsidP="00D23B80">
            <w:pPr>
              <w:jc w:val="center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[</w:t>
            </w:r>
            <w:r w:rsidR="00F62AAC">
              <w:rPr>
                <w:rFonts w:ascii="Lucida Sans" w:hAnsi="Lucida Sans"/>
              </w:rPr>
              <w:t xml:space="preserve">Lower </w:t>
            </w:r>
            <w:r w:rsidR="00EC27CD" w:rsidRPr="00566C68">
              <w:rPr>
                <w:rFonts w:ascii="Lucida Sans" w:hAnsi="Lucida Sans"/>
              </w:rPr>
              <w:t>Smackover</w:t>
            </w:r>
            <w:r w:rsidR="00F62AAC">
              <w:rPr>
                <w:rFonts w:ascii="Lucida Sans" w:hAnsi="Lucida Sans"/>
              </w:rPr>
              <w:t>/</w:t>
            </w:r>
            <w:r>
              <w:rPr>
                <w:rFonts w:ascii="Lucida Sans" w:hAnsi="Lucida Sans"/>
              </w:rPr>
              <w:t xml:space="preserve">        </w:t>
            </w:r>
            <w:r w:rsidR="00F62AAC">
              <w:rPr>
                <w:rFonts w:ascii="Lucida Sans" w:hAnsi="Lucida Sans"/>
              </w:rPr>
              <w:t>“Brown Dense” equivalent?</w:t>
            </w:r>
            <w:r>
              <w:rPr>
                <w:rFonts w:ascii="Lucida Sans" w:hAnsi="Lucida Sans"/>
              </w:rPr>
              <w:t>]</w:t>
            </w:r>
          </w:p>
          <w:p w:rsidR="0025598E" w:rsidRPr="00566C68" w:rsidRDefault="00842953" w:rsidP="00D23B80">
            <w:pPr>
              <w:jc w:val="center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(</w:t>
            </w:r>
            <w:r w:rsidR="00EC27CD" w:rsidRPr="00566C68">
              <w:rPr>
                <w:rFonts w:ascii="Lucida Sans" w:hAnsi="Lucida Sans"/>
              </w:rPr>
              <w:t>based on lithologic character</w:t>
            </w:r>
            <w:r>
              <w:rPr>
                <w:rFonts w:ascii="Lucida Sans" w:hAnsi="Lucida Sans"/>
              </w:rPr>
              <w:t>)</w:t>
            </w:r>
          </w:p>
        </w:tc>
      </w:tr>
      <w:tr w:rsidR="0025598E" w:rsidRPr="00566C68">
        <w:trPr>
          <w:trHeight w:val="350"/>
        </w:trPr>
        <w:tc>
          <w:tcPr>
            <w:tcW w:w="1908" w:type="dxa"/>
            <w:shd w:val="clear" w:color="auto" w:fill="auto"/>
            <w:vAlign w:val="center"/>
          </w:tcPr>
          <w:p w:rsidR="0025598E" w:rsidRPr="00566C68" w:rsidRDefault="00F62AAC" w:rsidP="00842953">
            <w:pPr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>2</w:t>
            </w:r>
            <w:r>
              <w:rPr>
                <w:rFonts w:ascii="Lucida Sans" w:hAnsi="Lucida Sans"/>
              </w:rPr>
              <w:t>1960</w:t>
            </w:r>
            <w:r w:rsidRPr="00566C68">
              <w:rPr>
                <w:rFonts w:ascii="Lucida Sans" w:hAnsi="Lucida Sans"/>
              </w:rPr>
              <w:t>’</w:t>
            </w:r>
            <w:r w:rsidR="00EA4E12">
              <w:rPr>
                <w:rFonts w:ascii="Lucida Sans" w:hAnsi="Lucida Sans"/>
              </w:rPr>
              <w:t xml:space="preserve"> – 21990’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25598E" w:rsidRPr="00566C68" w:rsidRDefault="00F93B0D" w:rsidP="00D23B80">
            <w:pPr>
              <w:ind w:left="252" w:hanging="252"/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 xml:space="preserve">Consistent </w:t>
            </w:r>
            <w:r w:rsidR="00F62AAC">
              <w:rPr>
                <w:rFonts w:ascii="Lucida Sans" w:hAnsi="Lucida Sans"/>
              </w:rPr>
              <w:t xml:space="preserve">tidal flat </w:t>
            </w:r>
            <w:r w:rsidRPr="00566C68">
              <w:rPr>
                <w:rFonts w:ascii="Lucida Sans" w:hAnsi="Lucida Sans"/>
              </w:rPr>
              <w:t>anhydrite</w:t>
            </w:r>
            <w:r w:rsidR="00F62AAC">
              <w:rPr>
                <w:rFonts w:ascii="Lucida Sans" w:hAnsi="Lucida Sans"/>
              </w:rPr>
              <w:t>s</w:t>
            </w:r>
            <w:r w:rsidRPr="00566C68">
              <w:rPr>
                <w:rFonts w:ascii="Lucida Sans" w:hAnsi="Lucida Sans"/>
              </w:rPr>
              <w:t xml:space="preserve"> and laminated anhydritic dolomite</w:t>
            </w:r>
            <w:r w:rsidR="00F62AAC">
              <w:rPr>
                <w:rFonts w:ascii="Lucida Sans" w:hAnsi="Lucida Sans"/>
              </w:rPr>
              <w:t>, with mix of higher energy bioclastic and oolitic grainstone</w:t>
            </w:r>
            <w:r w:rsidR="00357815">
              <w:rPr>
                <w:rFonts w:ascii="Lucida Sans" w:hAnsi="Lucida Sans"/>
              </w:rPr>
              <w:t xml:space="preserve"> </w:t>
            </w:r>
            <w:r w:rsidR="00F62AAC">
              <w:rPr>
                <w:rFonts w:ascii="Lucida Sans" w:hAnsi="Lucida Sans"/>
              </w:rPr>
              <w:t>s</w:t>
            </w:r>
            <w:r w:rsidR="00357815">
              <w:rPr>
                <w:rFonts w:ascii="Lucida Sans" w:hAnsi="Lucida Sans"/>
              </w:rPr>
              <w:t>hoal deposits</w:t>
            </w:r>
            <w:r w:rsidR="00F62AAC">
              <w:rPr>
                <w:rFonts w:ascii="Lucida Sans" w:hAnsi="Lucida Sans"/>
              </w:rPr>
              <w:t>.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25598E" w:rsidRPr="00566C68" w:rsidRDefault="0025598E" w:rsidP="00D23B80">
            <w:pPr>
              <w:jc w:val="center"/>
              <w:rPr>
                <w:rFonts w:ascii="Lucida Sans" w:hAnsi="Lucida Sans"/>
              </w:rPr>
            </w:pPr>
          </w:p>
        </w:tc>
      </w:tr>
      <w:tr w:rsidR="0025598E" w:rsidRPr="00566C68">
        <w:trPr>
          <w:trHeight w:val="350"/>
        </w:trPr>
        <w:tc>
          <w:tcPr>
            <w:tcW w:w="1908" w:type="dxa"/>
            <w:shd w:val="clear" w:color="auto" w:fill="auto"/>
            <w:vAlign w:val="center"/>
          </w:tcPr>
          <w:p w:rsidR="0025598E" w:rsidRPr="00566C68" w:rsidRDefault="00F62AAC" w:rsidP="00842953">
            <w:pPr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>22690’</w:t>
            </w:r>
            <w:r w:rsidR="00EA4E12">
              <w:rPr>
                <w:rFonts w:ascii="Lucida Sans" w:hAnsi="Lucida Sans"/>
              </w:rPr>
              <w:t xml:space="preserve"> – 22690’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25598E" w:rsidRPr="00566C68" w:rsidRDefault="00F93B0D" w:rsidP="00D23B80">
            <w:pPr>
              <w:ind w:left="252" w:hanging="252"/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>Red claystone</w:t>
            </w:r>
            <w:r w:rsidR="00357815">
              <w:rPr>
                <w:rFonts w:ascii="Lucida Sans" w:hAnsi="Lucida Sans"/>
              </w:rPr>
              <w:t xml:space="preserve"> – first indication of non-marine, continental deposits.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25598E" w:rsidRPr="00566C68" w:rsidRDefault="0025598E" w:rsidP="00D23B80">
            <w:pPr>
              <w:jc w:val="center"/>
              <w:rPr>
                <w:rFonts w:ascii="Lucida Sans" w:hAnsi="Lucida Sans"/>
              </w:rPr>
            </w:pPr>
          </w:p>
        </w:tc>
      </w:tr>
      <w:tr w:rsidR="0025598E" w:rsidRPr="00566C68">
        <w:trPr>
          <w:trHeight w:val="350"/>
        </w:trPr>
        <w:tc>
          <w:tcPr>
            <w:tcW w:w="1908" w:type="dxa"/>
            <w:shd w:val="clear" w:color="auto" w:fill="auto"/>
            <w:vAlign w:val="center"/>
          </w:tcPr>
          <w:p w:rsidR="0025598E" w:rsidRPr="00566C68" w:rsidRDefault="00F93B0D" w:rsidP="00842953">
            <w:pPr>
              <w:ind w:left="252" w:hanging="252"/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>227</w:t>
            </w:r>
            <w:r w:rsidR="00F62AAC">
              <w:rPr>
                <w:rFonts w:ascii="Lucida Sans" w:hAnsi="Lucida Sans"/>
              </w:rPr>
              <w:t>5</w:t>
            </w:r>
            <w:r w:rsidRPr="00566C68">
              <w:rPr>
                <w:rFonts w:ascii="Lucida Sans" w:hAnsi="Lucida Sans"/>
              </w:rPr>
              <w:t xml:space="preserve">0’ </w:t>
            </w:r>
            <w:r>
              <w:rPr>
                <w:rFonts w:ascii="Lucida Sans" w:hAnsi="Lucida Sans"/>
              </w:rPr>
              <w:t>– 22</w:t>
            </w:r>
            <w:r w:rsidR="00F62AAC">
              <w:rPr>
                <w:rFonts w:ascii="Lucida Sans" w:hAnsi="Lucida Sans"/>
              </w:rPr>
              <w:t>780’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25598E" w:rsidRPr="00566C68" w:rsidRDefault="00F93B0D" w:rsidP="00D23B80">
            <w:pPr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>Coarse, red sand</w:t>
            </w:r>
            <w:r w:rsidR="00EA4E12">
              <w:rPr>
                <w:rFonts w:ascii="Lucida Sans" w:hAnsi="Lucida Sans"/>
              </w:rPr>
              <w:t xml:space="preserve"> – non-marine, continental</w:t>
            </w:r>
            <w:r w:rsidR="00A96665">
              <w:rPr>
                <w:rFonts w:ascii="Lucida Sans" w:hAnsi="Lucida Sans"/>
              </w:rPr>
              <w:t>.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D23B80" w:rsidRDefault="00D23B80" w:rsidP="00D23B80">
            <w:pPr>
              <w:jc w:val="center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E. Oxfordian – by correlation</w:t>
            </w:r>
          </w:p>
          <w:p w:rsidR="00F93B0D" w:rsidRPr="00566C68" w:rsidRDefault="00D827D0" w:rsidP="00D23B80">
            <w:pPr>
              <w:jc w:val="center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[</w:t>
            </w:r>
            <w:r w:rsidR="00F93B0D" w:rsidRPr="00566C68">
              <w:rPr>
                <w:rFonts w:ascii="Lucida Sans" w:hAnsi="Lucida Sans"/>
              </w:rPr>
              <w:t>Norphlet</w:t>
            </w:r>
            <w:r>
              <w:rPr>
                <w:rFonts w:ascii="Lucida Sans" w:hAnsi="Lucida Sans"/>
              </w:rPr>
              <w:t>]</w:t>
            </w:r>
          </w:p>
          <w:p w:rsidR="0025598E" w:rsidRPr="00566C68" w:rsidRDefault="00842953" w:rsidP="00D23B80">
            <w:pPr>
              <w:jc w:val="center"/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(</w:t>
            </w:r>
            <w:r w:rsidR="00F93B0D" w:rsidRPr="00566C68">
              <w:rPr>
                <w:rFonts w:ascii="Lucida Sans" w:hAnsi="Lucida Sans"/>
              </w:rPr>
              <w:t>based on lithologic character</w:t>
            </w:r>
            <w:r>
              <w:rPr>
                <w:rFonts w:ascii="Lucida Sans" w:hAnsi="Lucida Sans"/>
              </w:rPr>
              <w:t>)</w:t>
            </w:r>
          </w:p>
        </w:tc>
      </w:tr>
      <w:tr w:rsidR="0025598E" w:rsidRPr="00566C68">
        <w:trPr>
          <w:trHeight w:val="350"/>
        </w:trPr>
        <w:tc>
          <w:tcPr>
            <w:tcW w:w="1908" w:type="dxa"/>
            <w:shd w:val="clear" w:color="auto" w:fill="auto"/>
            <w:vAlign w:val="center"/>
          </w:tcPr>
          <w:p w:rsidR="0025598E" w:rsidRPr="00566C68" w:rsidRDefault="00F93B0D" w:rsidP="00842953">
            <w:pPr>
              <w:rPr>
                <w:rFonts w:ascii="Lucida Sans" w:hAnsi="Lucida Sans"/>
              </w:rPr>
            </w:pPr>
            <w:r>
              <w:rPr>
                <w:rFonts w:ascii="Lucida Sans" w:hAnsi="Lucida Sans"/>
              </w:rPr>
              <w:t>23080’ – 23085’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25598E" w:rsidRPr="00566C68" w:rsidRDefault="00F93B0D" w:rsidP="00D23B80">
            <w:pPr>
              <w:rPr>
                <w:rFonts w:ascii="Lucida Sans" w:hAnsi="Lucida Sans"/>
              </w:rPr>
            </w:pPr>
            <w:r w:rsidRPr="00566C68">
              <w:rPr>
                <w:rFonts w:ascii="Lucida Sans" w:hAnsi="Lucida Sans"/>
              </w:rPr>
              <w:t>Last sample examined.</w:t>
            </w:r>
          </w:p>
        </w:tc>
        <w:tc>
          <w:tcPr>
            <w:tcW w:w="3078" w:type="dxa"/>
            <w:shd w:val="clear" w:color="auto" w:fill="auto"/>
            <w:vAlign w:val="center"/>
          </w:tcPr>
          <w:p w:rsidR="0025598E" w:rsidRPr="00566C68" w:rsidRDefault="0025598E" w:rsidP="00D23B80">
            <w:pPr>
              <w:jc w:val="center"/>
              <w:rPr>
                <w:rFonts w:ascii="Lucida Sans" w:hAnsi="Lucida Sans"/>
              </w:rPr>
            </w:pPr>
          </w:p>
        </w:tc>
      </w:tr>
    </w:tbl>
    <w:p w:rsidR="0025598E" w:rsidRDefault="0025598E">
      <w:pPr>
        <w:tabs>
          <w:tab w:val="left" w:pos="1548"/>
          <w:tab w:val="left" w:pos="5868"/>
          <w:tab w:val="left" w:pos="10656"/>
        </w:tabs>
        <w:rPr>
          <w:rFonts w:ascii="Arial" w:hAnsi="Arial"/>
        </w:rPr>
      </w:pPr>
    </w:p>
    <w:p w:rsidR="0025598E" w:rsidRDefault="0025598E">
      <w:pPr>
        <w:tabs>
          <w:tab w:val="left" w:pos="1548"/>
          <w:tab w:val="left" w:pos="5868"/>
          <w:tab w:val="left" w:pos="10656"/>
        </w:tabs>
        <w:rPr>
          <w:rFonts w:ascii="Arial" w:hAnsi="Arial"/>
        </w:rPr>
      </w:pPr>
    </w:p>
    <w:p w:rsidR="00D553F8" w:rsidRPr="00C27020" w:rsidRDefault="0090635E" w:rsidP="00E15D3A">
      <w:pPr>
        <w:rPr>
          <w:rFonts w:ascii="Lucida Sans" w:hAnsi="Lucida Sans"/>
          <w:b/>
        </w:rPr>
      </w:pPr>
      <w:r>
        <w:rPr>
          <w:rFonts w:ascii="Lucida Sans" w:hAnsi="Lucida Sans"/>
          <w:b/>
        </w:rPr>
        <w:br w:type="page"/>
      </w:r>
      <w:r w:rsidR="00D140B0">
        <w:rPr>
          <w:rFonts w:ascii="Lucida Sans" w:hAnsi="Lucida Sans"/>
          <w:b/>
        </w:rPr>
        <w:lastRenderedPageBreak/>
        <w:t>3</w:t>
      </w:r>
      <w:r w:rsidR="00320FB4" w:rsidRPr="00C27020">
        <w:rPr>
          <w:rFonts w:ascii="Lucida Sans" w:hAnsi="Lucida Sans"/>
          <w:b/>
        </w:rPr>
        <w:t>.</w:t>
      </w:r>
      <w:r w:rsidR="00E15D3A" w:rsidRPr="00C27020">
        <w:rPr>
          <w:rFonts w:ascii="Lucida Sans" w:hAnsi="Lucida Sans"/>
          <w:b/>
        </w:rPr>
        <w:t xml:space="preserve"> </w:t>
      </w:r>
      <w:r w:rsidR="00F9046D" w:rsidRPr="00C27020">
        <w:rPr>
          <w:rFonts w:ascii="Lucida Sans" w:hAnsi="Lucida Sans"/>
          <w:b/>
        </w:rPr>
        <w:t>SUMMARY OF PALEOENVIRONMENTAL INTERPRETATIONS</w:t>
      </w:r>
    </w:p>
    <w:p w:rsidR="00776281" w:rsidRPr="00FB2CA4" w:rsidRDefault="00776281" w:rsidP="00320FB4">
      <w:pPr>
        <w:rPr>
          <w:rFonts w:ascii="Lucida Sans" w:hAnsi="Lucida Sans"/>
          <w:sz w:val="16"/>
        </w:rPr>
      </w:pPr>
    </w:p>
    <w:p w:rsidR="00FB2CA4" w:rsidRPr="00FB2CA4" w:rsidRDefault="0096552D" w:rsidP="00FB2CA4">
      <w:pPr>
        <w:jc w:val="both"/>
        <w:rPr>
          <w:rFonts w:ascii="Lucida Sans" w:hAnsi="Lucida Sans"/>
        </w:rPr>
      </w:pPr>
      <w:r w:rsidRPr="00FB2CA4">
        <w:rPr>
          <w:rFonts w:ascii="Lucida Sans" w:hAnsi="Lucida Sans" w:cs="Arial"/>
        </w:rPr>
        <w:t>Paleoenvironmental interpretations of analyzed samples are summarized</w:t>
      </w:r>
      <w:r w:rsidR="00E34232">
        <w:rPr>
          <w:rFonts w:ascii="Lucida Sans" w:hAnsi="Lucida Sans" w:cs="Arial"/>
        </w:rPr>
        <w:t xml:space="preserve"> below,</w:t>
      </w:r>
      <w:r w:rsidRPr="00FB2CA4">
        <w:rPr>
          <w:rFonts w:ascii="Lucida Sans" w:hAnsi="Lucida Sans" w:cs="Arial"/>
        </w:rPr>
        <w:t xml:space="preserve"> by well</w:t>
      </w:r>
      <w:r w:rsidRPr="00FB2CA4">
        <w:rPr>
          <w:rFonts w:ascii="Lucida Sans" w:hAnsi="Lucida Sans"/>
        </w:rPr>
        <w:t xml:space="preserve">. </w:t>
      </w:r>
      <w:r w:rsidRPr="00FB2CA4">
        <w:rPr>
          <w:rFonts w:ascii="Lucida Sans" w:hAnsi="Lucida Sans" w:cs="Arial"/>
        </w:rPr>
        <w:t xml:space="preserve">Interpretations were based on dominant lithologic characteristics combined with the occurrence of any environmentally diagnostic biogenic material, if present. </w:t>
      </w:r>
      <w:r w:rsidR="00FB2CA4">
        <w:rPr>
          <w:rFonts w:ascii="Lucida Sans" w:hAnsi="Lucida Sans"/>
        </w:rPr>
        <w:t>The k</w:t>
      </w:r>
      <w:r w:rsidR="00FB2CA4" w:rsidRPr="00FB2CA4">
        <w:rPr>
          <w:rFonts w:ascii="Lucida Sans" w:hAnsi="Lucida Sans"/>
        </w:rPr>
        <w:t xml:space="preserve">ey to environment codes </w:t>
      </w:r>
      <w:r w:rsidR="00FB2CA4">
        <w:rPr>
          <w:rFonts w:ascii="Lucida Sans" w:hAnsi="Lucida Sans"/>
        </w:rPr>
        <w:t>is</w:t>
      </w:r>
      <w:r w:rsidR="00FB2CA4" w:rsidRPr="00FB2CA4">
        <w:rPr>
          <w:rFonts w:ascii="Lucida Sans" w:hAnsi="Lucida Sans"/>
        </w:rPr>
        <w:t xml:space="preserve"> found in Appendix </w:t>
      </w:r>
      <w:r w:rsidR="00EA4E12">
        <w:rPr>
          <w:rFonts w:ascii="Lucida Sans" w:hAnsi="Lucida Sans"/>
        </w:rPr>
        <w:t>2</w:t>
      </w:r>
      <w:r w:rsidR="00FB2CA4">
        <w:rPr>
          <w:rFonts w:ascii="Lucida Sans" w:hAnsi="Lucida Sans"/>
        </w:rPr>
        <w:t>.</w:t>
      </w:r>
    </w:p>
    <w:p w:rsidR="0096552D" w:rsidRDefault="0096552D" w:rsidP="0096552D">
      <w:pPr>
        <w:jc w:val="both"/>
        <w:rPr>
          <w:rFonts w:ascii="Lucida Sans" w:hAnsi="Lucida Sans"/>
        </w:rPr>
      </w:pPr>
    </w:p>
    <w:tbl>
      <w:tblPr>
        <w:tblW w:w="485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270"/>
        <w:gridCol w:w="7315"/>
      </w:tblGrid>
      <w:tr w:rsidR="0090635E" w:rsidRPr="0090635E">
        <w:trPr>
          <w:trHeight w:val="260"/>
        </w:trPr>
        <w:tc>
          <w:tcPr>
            <w:tcW w:w="794" w:type="pct"/>
            <w:shd w:val="clear" w:color="auto" w:fill="D9D9D9" w:themeFill="background1" w:themeFillShade="D9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6827B7">
              <w:rPr>
                <w:rFonts w:ascii="Lucida Sans" w:hAnsi="Lucida Sans"/>
                <w:b/>
                <w:sz w:val="16"/>
                <w:szCs w:val="18"/>
              </w:rPr>
              <w:t>Depth Interval (feet)</w:t>
            </w:r>
          </w:p>
        </w:tc>
        <w:tc>
          <w:tcPr>
            <w:tcW w:w="622" w:type="pct"/>
            <w:shd w:val="clear" w:color="auto" w:fill="D9D9D9" w:themeFill="background1" w:themeFillShade="D9"/>
            <w:noWrap/>
            <w:vAlign w:val="center"/>
          </w:tcPr>
          <w:p w:rsidR="0090635E" w:rsidRPr="006827B7" w:rsidRDefault="0090635E" w:rsidP="0090635E">
            <w:pPr>
              <w:pStyle w:val="Header"/>
              <w:jc w:val="center"/>
              <w:rPr>
                <w:rFonts w:ascii="Lucida Sans" w:hAnsi="Lucida Sans"/>
                <w:b/>
                <w:sz w:val="16"/>
                <w:szCs w:val="18"/>
              </w:rPr>
            </w:pPr>
            <w:r w:rsidRPr="006827B7">
              <w:rPr>
                <w:rFonts w:ascii="Lucida Sans" w:hAnsi="Lucida Sans"/>
                <w:b/>
                <w:sz w:val="16"/>
                <w:szCs w:val="18"/>
              </w:rPr>
              <w:t>Environment</w:t>
            </w:r>
          </w:p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6827B7">
              <w:rPr>
                <w:rFonts w:ascii="Lucida Sans" w:hAnsi="Lucida Sans"/>
                <w:b/>
                <w:sz w:val="16"/>
                <w:szCs w:val="18"/>
              </w:rPr>
              <w:t>Code</w:t>
            </w:r>
          </w:p>
        </w:tc>
        <w:tc>
          <w:tcPr>
            <w:tcW w:w="3584" w:type="pct"/>
            <w:shd w:val="clear" w:color="auto" w:fill="D9D9D9" w:themeFill="background1" w:themeFillShade="D9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6827B7">
              <w:rPr>
                <w:rFonts w:ascii="Lucida Sans" w:hAnsi="Lucida Sans"/>
                <w:b/>
                <w:sz w:val="16"/>
                <w:szCs w:val="18"/>
              </w:rPr>
              <w:t>Paleoenvironment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7976.5' - 8000'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OH/RL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High energy, oolitic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 intermixed with restricted, low-energy subtidal,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8000' - 8030'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RL/SH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 intermixed with high energy, bioclastic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8030' - 8060'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TE/SH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Evaporitic tidal flat intermixed with high energy, bioclastic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8060' - 8180'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RL/TE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 intermixed with evaporitic tidal flat,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8180' - 8210'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RL/BH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 intermixed with shallow, moderate to high-energy biostromal,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8210' - 8270'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TE/BH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Evaporitic tidal flat intermixed with shallow, moderate to high-energy biostromal,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8270' - 8420'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TE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Evaporitic tidal flat,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8420' - 8510'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8510' - 8660'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TE/RL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Evaporitic tidal flat intermixed with shallow, low-energy, restricted subtidal,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8660' - 8690'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RL/OH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 intermixed with high energy, oolitic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8690' - 8720'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TE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Evaporitic tidal flat,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8720' - 8750'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RL/OH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 intermixed with high energy, oolitic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8750' - 8780'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RL/TE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 intermixed with evaporitic tidal flat,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8780' - 8810'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OH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High energy, oolitic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8810' - 8870'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TE/OH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Evaporitic tidal flat intermixed with high energy, oolitic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8870' - 8960'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RL/OH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 intermixed with high energy, oolitic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8960' - 8990'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RL/TE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 intermixed with evaporitic tidal flat,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8990' - 9020'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9020' - 9050'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RL/TE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 intermixed with evaporitic tidal flat,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9050' - 9230'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9230' - 9260'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RL/SH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 intermixed with high energy, bioclastic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9260' - 9290'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9290' - 9320'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RL/SH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 intermixed with high energy, bioclastic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9320' - 9350'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9350' - 9440'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RL/SH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 intermixed with high energy, bioclastic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9440' - 9470'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9470' - 9500'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RL/SH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 intermixed with high energy, bioclastic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9500' - 9560'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RL/OH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 intermixed with high energy, oolitic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9560' - 9590'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RL/SH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 intermixed with high energy, bioclastic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, 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lastRenderedPageBreak/>
              <w:t xml:space="preserve">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lastRenderedPageBreak/>
              <w:t>9590' - 9650'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9650' - 10220'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RL/SH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 intermixed with high energy, bioclastic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10220' - 10430'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OL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open circulation,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10430' - 11000'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RL/TE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Restricted, low-energy subtidal intermixed with evaporitic tidal flat,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11000' - 11150'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TE/SH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Evaporitic tidal flat intermixed with higher energy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11150' - 11210'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RL/TE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 intermixed with evaporitic tidal flat,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11210' - 11600'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OL-RL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Shallow, low-energy, open to restricted circulation, carbonate dominated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11600' - 11630'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SH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high energy, bioclastic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11630' - 11840'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OL/BH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Shallow, low-energy, open circulation intermixed with higher energy biostromal, carbonate dominated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11840' - 11960'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OL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Shallow, low-energy, open circulation, carbonate dominated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11960' - 12110'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12110' - 12140'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OL-RL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Shallow, low-energy, open to restricted circulation, carbonate dominated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12140' - 12200'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OL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Shallow, low-energy, open circulation, carbonate dominated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12200' - 12230'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OL/OH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open circulation intermixed with high-energy, oolitic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, carbonate dominated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12230' - 12500'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OL/SH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open circulation intermixed with high-energy, bioclastic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, carbonate dominated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12500' - 12590'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OL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Shallow, low-energy, open circulation, carbonate dominated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12590' - 12650'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OL/SH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open circulation intermixed with high-energy, bioclastic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, carbonate dominated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12650' - 12770'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OL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Shallow, low-energy, open circulation, carbonate dominated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12770' - 12830'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OL/SH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open circulation intermixed with high-energy, bioclastic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, carbonate dominated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12830' - 13130'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OL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Shallow, low-energy, open circulation, carbonate dominated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13130' - 13190'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OL/SH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open circulation intermixed with high-energy, bioclastic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, carbonate dominated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13190' - 13490'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OL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Shallow, low-energy, open circulation, carbonate dominated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13490' - 13610'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OL/SH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open circulation intermixed with high-energy, bioclastic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, carbonate dominated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13610' - 13850'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13850' - 14420'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RL/SH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 intermixed with high energy, bioclastic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14420' - 15200'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15200' - 15380'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RL/OH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 intermixed with high energy, oolitic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15380' - 15440'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OH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High energy, oolitic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15440' - 15920'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IN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Inner shelf, terrigenous dominated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15920' - 15980'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IN/OL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Inner shelf terrigenous intermixed with shallow, low-energy, open carbonates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15980' - 16130'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IN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Inner shelf, terrigenous dominated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16130' - 16370'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IN/RL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Inner shelf terrigenous intermixed with shallow, low-energy, restricted carbonates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16370' - 16490'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IN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Inner shelf, terrigenous dominated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16490' - 16910'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OL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Shallow, low-energy, open circulation, carbonate dominated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16910' - 17090'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IN-r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Inner shelf, restricted circulation, terrigenous dominated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17090' - 17900'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RL/IN-r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Shallow, low-energy, restricted subtidal carbonates intermixed with restricted, inner shelf terrigenous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17900' - 18060'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IN-r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Inner shelf, restricted circulation, terrigenous dominated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lastRenderedPageBreak/>
              <w:t>18060' - 18080'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SH/IN-r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Shallow, high-energy, bioclastic shoal carbonates intermixed with restricted, inner shelf terrigenous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18080' - 18240'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OH/IN-r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Shallow, high-energy, oolitic shoal carbonates intermixed with restricted, inner shelf terrigenous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18240' - 18280'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MM/OH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Marginal marine terrigenous intermixed with high energy, oolitic shoal carbonates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18280' - 18300'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TE/MM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Evaporitic tidal flat intermixed with marginal marine, mixed carbonate/terrigenous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18300' - 18380'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MM/OH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Marginal marine terrigenous intermixed with high energy, oolitic shoal carbonates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18380' - 18420'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TE/MM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Evaporitic tidal flat intermixed with marginal marine, mixed carbonate/terrigenous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18420' - 18460'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IN-r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Inner shelf, restricted circulation, terrigenous dominated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18460' - 18540'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TE/MM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Evaporitic tidal flat intermixed with marginal marine, mixed carbonate/terrigenous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18540' - 18580'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TE/OH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Evaporitic tidal flat intermixed with high energy, oolitic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18580' - 18620'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MM/OH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Marginal marine terrigenous intermixed with high energy, oolitic shoal carbonates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18620' - 18720'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MM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Marginal marine, terrigenous dominated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18720' - 18740'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TE/MM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Evaporitic tidal flat intermixed with marginal marine, mixed carbonate/terrigenous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18740' - 18780'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IN-r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Inner shelf, restricted circulation, terrigenous dominated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18780' - 18800'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IN-r/RL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Restricted, inner shelf terrigenous intermixed with shallow, restricted, low-energy carbonates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18800' - 18840'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IN-r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Inner shelf, restricted circulation, terrigenous dominated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18840' - 18960'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IN-r/TE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Restricted, inner shelf terrigenous intermixed with evaporitic tidal flat carbonates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18960' - 19100'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MM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Marginal marine, terrigenous dominated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19100' - 19180'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TE/MM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Evaporitic tidal flat intermixed with marginal marine, mixed carbonate/terrigenous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19180' - 19200'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TE/OH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Evaporitic tidal flat intermixed with high energy, oolitic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19200' - 19380'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OH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High energy, oolitic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19380' - 19560'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OH/RL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High energy, oolitic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 intermixed with restricted, low-energy subtidal,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19560' - 19650'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OH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High energy, oolitic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19650' - 19740'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RL/SH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 intermixed with high energy, bioclastic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19740' - 19860'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TE/SH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Evaporitic tidal flat intermixed with high energy, bioclastic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19860' - 19920'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19920' - 19980'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RL/TF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 intermixed with tidal flat,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19980' - 20100'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20100' - 20370'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RL/OH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 intermixed with high energy, oolitic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20370' - 20820'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RL/BH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Shallow, low-energy, restricted circulation intermixed with higher energy biostromal, carbonate dominated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20820' - 21090'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RL/SH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Shallow, low-energy, restricted subtidal intermixed with high energy, bioclastic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21090' - 21960'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IN-r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Inner shelf, restricted circulation, terrigenous dominated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21960' - 22050'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IN-r/SH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Restricted, inner shelf terrigenous intermixed with high-energy, bioclastic shoal carbonates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22050' - 22110'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TE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Evaporitic tidal flat,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22110' - 22200'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TE/OH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Evaporitic tidal flat intermixed with high energy, oolitic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22200' - 22260'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TF/SH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Evaporitic tidal flat intermixed with high energy, bioclastic </w:t>
            </w:r>
            <w:r w:rsidR="009662BF">
              <w:rPr>
                <w:rFonts w:ascii="Lucida Sans" w:eastAsiaTheme="minorHAnsi" w:hAnsi="Lucida Sans" w:cstheme="minorBidi"/>
                <w:sz w:val="16"/>
                <w:lang w:val="en-US"/>
              </w:rPr>
              <w:t>shoal</w:t>
            </w: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22260' - 22330'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TF/RL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Tidal flat intermixed with shallow, low-energy, restricted subtidal,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22330' - 22690'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TE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 xml:space="preserve">Evaporitic tidal flat, carbonate dominated 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22690' - 22750'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TE/NM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Evaporitic tidal flat carbonates intermixed with non-marine terrigenous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22750' - 22780'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NM/TE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Non-marine terrigenous intermixed with evaporitic tidal flat carbonates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lastRenderedPageBreak/>
              <w:t>22780' - 22840'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NM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Non-marine, terrigenous dominated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22840' - 22900'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TE/NM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Evaporitic tidal flat carbonates intermixed with non-marine terrigenous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22900' - 22990'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NM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Non-marine, terrigenous dominated</w:t>
            </w:r>
          </w:p>
        </w:tc>
      </w:tr>
      <w:tr w:rsidR="0090635E" w:rsidRPr="0090635E">
        <w:trPr>
          <w:trHeight w:val="260"/>
        </w:trPr>
        <w:tc>
          <w:tcPr>
            <w:tcW w:w="79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22990' - 23085'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jc w:val="center"/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NM/TE</w:t>
            </w:r>
          </w:p>
        </w:tc>
        <w:tc>
          <w:tcPr>
            <w:tcW w:w="3584" w:type="pct"/>
            <w:shd w:val="clear" w:color="auto" w:fill="auto"/>
            <w:noWrap/>
            <w:vAlign w:val="center"/>
          </w:tcPr>
          <w:p w:rsidR="0090635E" w:rsidRPr="0090635E" w:rsidRDefault="0090635E" w:rsidP="0090635E">
            <w:pPr>
              <w:rPr>
                <w:rFonts w:ascii="Lucida Sans" w:eastAsiaTheme="minorHAnsi" w:hAnsi="Lucida Sans" w:cstheme="minorBidi"/>
                <w:sz w:val="16"/>
                <w:lang w:val="en-US"/>
              </w:rPr>
            </w:pPr>
            <w:r w:rsidRPr="0090635E">
              <w:rPr>
                <w:rFonts w:ascii="Lucida Sans" w:eastAsiaTheme="minorHAnsi" w:hAnsi="Lucida Sans" w:cstheme="minorBidi"/>
                <w:sz w:val="16"/>
                <w:lang w:val="en-US"/>
              </w:rPr>
              <w:t>Non-marine terrigenous intermixed with evaporitic tidal flat carbonates</w:t>
            </w:r>
          </w:p>
        </w:tc>
      </w:tr>
    </w:tbl>
    <w:p w:rsidR="0090635E" w:rsidRDefault="0090635E" w:rsidP="00FB2CA4">
      <w:pPr>
        <w:widowControl w:val="0"/>
        <w:autoSpaceDE w:val="0"/>
        <w:autoSpaceDN w:val="0"/>
        <w:adjustRightInd w:val="0"/>
        <w:rPr>
          <w:rFonts w:ascii="Lucida Sans" w:hAnsi="Lucida Sans" w:cs="Comic Sans MS"/>
          <w:szCs w:val="28"/>
        </w:rPr>
      </w:pPr>
    </w:p>
    <w:p w:rsidR="00C07163" w:rsidRDefault="00C07163" w:rsidP="00FB2CA4">
      <w:pPr>
        <w:widowControl w:val="0"/>
        <w:autoSpaceDE w:val="0"/>
        <w:autoSpaceDN w:val="0"/>
        <w:adjustRightInd w:val="0"/>
        <w:rPr>
          <w:rFonts w:ascii="Lucida Sans" w:hAnsi="Lucida Sans" w:cs="Comic Sans MS"/>
          <w:szCs w:val="28"/>
        </w:rPr>
      </w:pPr>
    </w:p>
    <w:p w:rsidR="00E15D3A" w:rsidRPr="003B30F7" w:rsidRDefault="0096552D" w:rsidP="003B30F7">
      <w:pPr>
        <w:pStyle w:val="Default"/>
        <w:spacing w:after="60"/>
        <w:rPr>
          <w:rFonts w:ascii="Lucida Sans" w:hAnsi="Lucida Sans"/>
          <w:b/>
          <w:sz w:val="20"/>
        </w:rPr>
      </w:pPr>
      <w:r>
        <w:br w:type="page"/>
      </w:r>
      <w:r w:rsidR="00776281" w:rsidRPr="003B30F7">
        <w:rPr>
          <w:rFonts w:ascii="Lucida Sans" w:hAnsi="Lucida Sans"/>
          <w:b/>
          <w:sz w:val="20"/>
        </w:rPr>
        <w:lastRenderedPageBreak/>
        <w:t>APPENDIX 1: Paleoenvironmental Zone Definitions</w:t>
      </w:r>
    </w:p>
    <w:p w:rsidR="00E15D3A" w:rsidRPr="003B30F7" w:rsidRDefault="00E15D3A" w:rsidP="00E15D3A">
      <w:pPr>
        <w:ind w:left="270" w:hanging="270"/>
        <w:jc w:val="both"/>
        <w:rPr>
          <w:rFonts w:ascii="Lucida Sans" w:hAnsi="Lucida Sans"/>
          <w:b/>
        </w:rPr>
      </w:pPr>
    </w:p>
    <w:p w:rsidR="00E34232" w:rsidRPr="003B30F7" w:rsidRDefault="00E34232" w:rsidP="00E34232">
      <w:pPr>
        <w:spacing w:after="60"/>
        <w:ind w:left="356"/>
        <w:jc w:val="both"/>
        <w:rPr>
          <w:rFonts w:ascii="Lucida Sans" w:hAnsi="Lucida Sans"/>
          <w:b/>
        </w:rPr>
      </w:pPr>
      <w:r w:rsidRPr="003B30F7">
        <w:rPr>
          <w:rFonts w:ascii="Lucida Sans" w:hAnsi="Lucida Sans"/>
          <w:b/>
        </w:rPr>
        <w:t xml:space="preserve">A. </w:t>
      </w:r>
      <w:r w:rsidR="00F041E4" w:rsidRPr="003B30F7">
        <w:rPr>
          <w:rFonts w:ascii="Lucida Sans" w:hAnsi="Lucida Sans"/>
          <w:b/>
        </w:rPr>
        <w:t>Carbonate Paleoenvironmental Zones</w:t>
      </w:r>
    </w:p>
    <w:p w:rsidR="00F041E4" w:rsidRPr="003B30F7" w:rsidRDefault="00F9046D" w:rsidP="00F9046D">
      <w:pPr>
        <w:spacing w:before="60" w:after="120"/>
        <w:ind w:left="720"/>
        <w:jc w:val="both"/>
        <w:rPr>
          <w:rFonts w:ascii="Lucida Sans" w:hAnsi="Lucida Sans"/>
          <w:b/>
        </w:rPr>
      </w:pPr>
      <w:r w:rsidRPr="003B30F7">
        <w:rPr>
          <w:rFonts w:ascii="Lucida Sans" w:hAnsi="Lucida Sans"/>
        </w:rPr>
        <w:t xml:space="preserve">The following paleoenvironmental classification is used </w:t>
      </w:r>
      <w:r w:rsidR="00F041E4" w:rsidRPr="003B30F7">
        <w:rPr>
          <w:rFonts w:ascii="Lucida Sans" w:hAnsi="Lucida Sans"/>
        </w:rPr>
        <w:t>for stratigraphic sequences that are principally comprised of carbonates deposited in rimmed platform or carbonate ramp settings.</w:t>
      </w:r>
    </w:p>
    <w:tbl>
      <w:tblPr>
        <w:tblW w:w="0" w:type="auto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2"/>
        <w:gridCol w:w="8729"/>
      </w:tblGrid>
      <w:tr w:rsidR="00F041E4" w:rsidRPr="00F041E4">
        <w:tc>
          <w:tcPr>
            <w:tcW w:w="631" w:type="dxa"/>
            <w:shd w:val="clear" w:color="auto" w:fill="D9D9D9" w:themeFill="background1" w:themeFillShade="D9"/>
          </w:tcPr>
          <w:p w:rsidR="00F041E4" w:rsidRPr="00F041E4" w:rsidRDefault="00F041E4" w:rsidP="00E15D3A">
            <w:pPr>
              <w:jc w:val="center"/>
              <w:rPr>
                <w:rFonts w:ascii="Lucida Sans" w:hAnsi="Lucida Sans"/>
                <w:b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Code</w:t>
            </w:r>
          </w:p>
        </w:tc>
        <w:tc>
          <w:tcPr>
            <w:tcW w:w="8729" w:type="dxa"/>
            <w:shd w:val="clear" w:color="auto" w:fill="D9D9D9" w:themeFill="background1" w:themeFillShade="D9"/>
          </w:tcPr>
          <w:p w:rsidR="00F041E4" w:rsidRPr="00F041E4" w:rsidRDefault="00F041E4" w:rsidP="00E15D3A">
            <w:pPr>
              <w:jc w:val="both"/>
              <w:rPr>
                <w:rFonts w:ascii="Lucida Sans" w:hAnsi="Lucida Sans"/>
                <w:b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Description</w:t>
            </w:r>
          </w:p>
        </w:tc>
      </w:tr>
      <w:tr w:rsidR="00F041E4" w:rsidRPr="00F041E4">
        <w:trPr>
          <w:trHeight w:val="288"/>
        </w:trPr>
        <w:tc>
          <w:tcPr>
            <w:tcW w:w="631" w:type="dxa"/>
            <w:vAlign w:val="center"/>
          </w:tcPr>
          <w:p w:rsidR="00F041E4" w:rsidRPr="00F041E4" w:rsidRDefault="00F041E4" w:rsidP="00DA00F8">
            <w:pPr>
              <w:jc w:val="center"/>
              <w:rPr>
                <w:rFonts w:ascii="Lucida Sans" w:hAnsi="Lucida Sans"/>
                <w:b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TE</w:t>
            </w:r>
          </w:p>
        </w:tc>
        <w:tc>
          <w:tcPr>
            <w:tcW w:w="8729" w:type="dxa"/>
            <w:vAlign w:val="center"/>
          </w:tcPr>
          <w:p w:rsidR="00F041E4" w:rsidRPr="00F041E4" w:rsidRDefault="00F041E4" w:rsidP="00DA00F8">
            <w:pPr>
              <w:rPr>
                <w:rFonts w:ascii="Lucida Sans" w:hAnsi="Lucida Sans"/>
                <w:sz w:val="16"/>
              </w:rPr>
            </w:pPr>
            <w:r w:rsidRPr="00F041E4">
              <w:rPr>
                <w:rFonts w:ascii="Lucida Sans" w:hAnsi="Lucida Sans"/>
                <w:sz w:val="16"/>
                <w:u w:val="single"/>
              </w:rPr>
              <w:t>Evaporitic Tidal Flat</w:t>
            </w:r>
            <w:r w:rsidRPr="00F041E4">
              <w:rPr>
                <w:rFonts w:ascii="Lucida Sans" w:hAnsi="Lucida Sans"/>
                <w:sz w:val="16"/>
              </w:rPr>
              <w:t>: supratidal flats (sabkha), marginal marine in an evaporative setting.</w:t>
            </w:r>
          </w:p>
        </w:tc>
      </w:tr>
      <w:tr w:rsidR="00F041E4" w:rsidRPr="00F041E4">
        <w:trPr>
          <w:trHeight w:val="288"/>
        </w:trPr>
        <w:tc>
          <w:tcPr>
            <w:tcW w:w="631" w:type="dxa"/>
            <w:vAlign w:val="center"/>
          </w:tcPr>
          <w:p w:rsidR="00F041E4" w:rsidRPr="00F041E4" w:rsidRDefault="00F041E4" w:rsidP="00DA00F8">
            <w:pPr>
              <w:jc w:val="center"/>
              <w:rPr>
                <w:rFonts w:ascii="Lucida Sans" w:hAnsi="Lucida Sans"/>
                <w:b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TF</w:t>
            </w:r>
          </w:p>
        </w:tc>
        <w:tc>
          <w:tcPr>
            <w:tcW w:w="8729" w:type="dxa"/>
            <w:vAlign w:val="center"/>
          </w:tcPr>
          <w:p w:rsidR="00F041E4" w:rsidRPr="00F041E4" w:rsidRDefault="00F041E4" w:rsidP="00DA00F8">
            <w:pPr>
              <w:rPr>
                <w:rFonts w:ascii="Lucida Sans" w:hAnsi="Lucida Sans"/>
                <w:sz w:val="16"/>
              </w:rPr>
            </w:pPr>
            <w:r w:rsidRPr="00F041E4">
              <w:rPr>
                <w:rFonts w:ascii="Lucida Sans" w:hAnsi="Lucida Sans"/>
                <w:sz w:val="16"/>
                <w:u w:val="single"/>
              </w:rPr>
              <w:t>Tidal Flat</w:t>
            </w:r>
            <w:r w:rsidRPr="00F041E4">
              <w:rPr>
                <w:rFonts w:ascii="Lucida Sans" w:hAnsi="Lucida Sans"/>
                <w:sz w:val="16"/>
              </w:rPr>
              <w:t>: supratidal, intertidal, and subtidal elements of carbonate tidal flats.</w:t>
            </w:r>
          </w:p>
        </w:tc>
      </w:tr>
      <w:tr w:rsidR="00F041E4" w:rsidRPr="00F041E4">
        <w:trPr>
          <w:trHeight w:val="288"/>
        </w:trPr>
        <w:tc>
          <w:tcPr>
            <w:tcW w:w="631" w:type="dxa"/>
            <w:vAlign w:val="center"/>
          </w:tcPr>
          <w:p w:rsidR="00F041E4" w:rsidRPr="00F041E4" w:rsidRDefault="00F041E4" w:rsidP="00DA00F8">
            <w:pPr>
              <w:jc w:val="center"/>
              <w:rPr>
                <w:rFonts w:ascii="Lucida Sans" w:hAnsi="Lucida Sans"/>
                <w:b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RL</w:t>
            </w:r>
          </w:p>
        </w:tc>
        <w:tc>
          <w:tcPr>
            <w:tcW w:w="8729" w:type="dxa"/>
            <w:vAlign w:val="center"/>
          </w:tcPr>
          <w:p w:rsidR="00F041E4" w:rsidRPr="00F041E4" w:rsidRDefault="00F041E4" w:rsidP="00DA00F8">
            <w:pPr>
              <w:rPr>
                <w:rFonts w:ascii="Lucida Sans" w:hAnsi="Lucida Sans"/>
                <w:sz w:val="16"/>
              </w:rPr>
            </w:pPr>
            <w:r w:rsidRPr="00F041E4">
              <w:rPr>
                <w:rFonts w:ascii="Lucida Sans" w:hAnsi="Lucida Sans"/>
                <w:sz w:val="16"/>
                <w:u w:val="single"/>
              </w:rPr>
              <w:t xml:space="preserve">Shallow Shelf, Low Energy, </w:t>
            </w:r>
            <w:proofErr w:type="gramStart"/>
            <w:r w:rsidRPr="00F041E4">
              <w:rPr>
                <w:rFonts w:ascii="Lucida Sans" w:hAnsi="Lucida Sans"/>
                <w:sz w:val="16"/>
                <w:u w:val="single"/>
              </w:rPr>
              <w:t>Restricted</w:t>
            </w:r>
            <w:proofErr w:type="gramEnd"/>
            <w:r w:rsidRPr="00F041E4">
              <w:rPr>
                <w:rFonts w:ascii="Lucida Sans" w:hAnsi="Lucida Sans"/>
                <w:sz w:val="16"/>
              </w:rPr>
              <w:t xml:space="preserve">: subtidal </w:t>
            </w:r>
            <w:r>
              <w:rPr>
                <w:rFonts w:ascii="Lucida Sans" w:hAnsi="Lucida Sans"/>
                <w:sz w:val="16"/>
              </w:rPr>
              <w:t>to</w:t>
            </w:r>
            <w:r w:rsidRPr="00F041E4">
              <w:rPr>
                <w:rFonts w:ascii="Lucida Sans" w:hAnsi="Lucida Sans"/>
                <w:sz w:val="16"/>
              </w:rPr>
              <w:t xml:space="preserve"> intertidal areas, between tidal flat and open shelf, restricted circulation.</w:t>
            </w:r>
          </w:p>
        </w:tc>
      </w:tr>
      <w:tr w:rsidR="00F041E4" w:rsidRPr="00F041E4">
        <w:trPr>
          <w:trHeight w:val="288"/>
        </w:trPr>
        <w:tc>
          <w:tcPr>
            <w:tcW w:w="631" w:type="dxa"/>
            <w:vAlign w:val="center"/>
          </w:tcPr>
          <w:p w:rsidR="00F041E4" w:rsidRPr="00F041E4" w:rsidRDefault="00F041E4" w:rsidP="00DA00F8">
            <w:pPr>
              <w:jc w:val="center"/>
              <w:rPr>
                <w:rFonts w:ascii="Lucida Sans" w:hAnsi="Lucida Sans"/>
                <w:b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OL</w:t>
            </w:r>
          </w:p>
        </w:tc>
        <w:tc>
          <w:tcPr>
            <w:tcW w:w="8729" w:type="dxa"/>
            <w:vAlign w:val="center"/>
          </w:tcPr>
          <w:p w:rsidR="00F041E4" w:rsidRPr="00F041E4" w:rsidRDefault="00F041E4" w:rsidP="00DA00F8">
            <w:pPr>
              <w:rPr>
                <w:rFonts w:ascii="Lucida Sans" w:hAnsi="Lucida Sans"/>
                <w:sz w:val="16"/>
              </w:rPr>
            </w:pPr>
            <w:r w:rsidRPr="00F041E4">
              <w:rPr>
                <w:rFonts w:ascii="Lucida Sans" w:hAnsi="Lucida Sans"/>
                <w:sz w:val="16"/>
                <w:u w:val="single"/>
              </w:rPr>
              <w:t>Shallow Shelf, Low Energy, Open</w:t>
            </w:r>
            <w:r w:rsidRPr="00F041E4">
              <w:rPr>
                <w:rFonts w:ascii="Lucida Sans" w:hAnsi="Lucida Sans"/>
                <w:sz w:val="16"/>
              </w:rPr>
              <w:t>: inner shelf ramp, or lagoon behind higher energy shoals or biostromes, open circulation.</w:t>
            </w:r>
          </w:p>
        </w:tc>
      </w:tr>
      <w:tr w:rsidR="00F041E4" w:rsidRPr="00F041E4">
        <w:trPr>
          <w:trHeight w:val="288"/>
        </w:trPr>
        <w:tc>
          <w:tcPr>
            <w:tcW w:w="631" w:type="dxa"/>
            <w:vAlign w:val="center"/>
          </w:tcPr>
          <w:p w:rsidR="00F041E4" w:rsidRPr="00F041E4" w:rsidRDefault="00F041E4" w:rsidP="00DA00F8">
            <w:pPr>
              <w:jc w:val="center"/>
              <w:rPr>
                <w:rFonts w:ascii="Lucida Sans" w:hAnsi="Lucida Sans"/>
                <w:b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SH</w:t>
            </w:r>
          </w:p>
        </w:tc>
        <w:tc>
          <w:tcPr>
            <w:tcW w:w="8729" w:type="dxa"/>
            <w:vAlign w:val="center"/>
          </w:tcPr>
          <w:p w:rsidR="00F041E4" w:rsidRPr="00F041E4" w:rsidRDefault="00F041E4" w:rsidP="00DA00F8">
            <w:pPr>
              <w:rPr>
                <w:rFonts w:ascii="Lucida Sans" w:hAnsi="Lucida Sans"/>
                <w:sz w:val="16"/>
              </w:rPr>
            </w:pPr>
            <w:r w:rsidRPr="00F041E4">
              <w:rPr>
                <w:rFonts w:ascii="Lucida Sans" w:hAnsi="Lucida Sans"/>
                <w:sz w:val="16"/>
                <w:u w:val="single"/>
              </w:rPr>
              <w:t>Shallow Shelf, High-Energy, Bioclastic</w:t>
            </w:r>
            <w:r w:rsidRPr="00F041E4">
              <w:rPr>
                <w:rFonts w:ascii="Lucida Sans" w:hAnsi="Lucida Sans"/>
                <w:sz w:val="16"/>
              </w:rPr>
              <w:t>: carbonate shoals, beaches, reef-associated sands.</w:t>
            </w:r>
          </w:p>
        </w:tc>
      </w:tr>
      <w:tr w:rsidR="00F041E4" w:rsidRPr="00F041E4">
        <w:trPr>
          <w:trHeight w:val="288"/>
        </w:trPr>
        <w:tc>
          <w:tcPr>
            <w:tcW w:w="631" w:type="dxa"/>
            <w:vAlign w:val="center"/>
          </w:tcPr>
          <w:p w:rsidR="00F041E4" w:rsidRPr="00F041E4" w:rsidRDefault="00F041E4" w:rsidP="00DA00F8">
            <w:pPr>
              <w:jc w:val="center"/>
              <w:rPr>
                <w:rFonts w:ascii="Lucida Sans" w:hAnsi="Lucida Sans"/>
                <w:b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OH</w:t>
            </w:r>
          </w:p>
        </w:tc>
        <w:tc>
          <w:tcPr>
            <w:tcW w:w="8729" w:type="dxa"/>
            <w:vAlign w:val="center"/>
          </w:tcPr>
          <w:p w:rsidR="00F041E4" w:rsidRPr="00F041E4" w:rsidRDefault="00F041E4" w:rsidP="00DA00F8">
            <w:pPr>
              <w:rPr>
                <w:rFonts w:ascii="Lucida Sans" w:hAnsi="Lucida Sans"/>
                <w:sz w:val="16"/>
              </w:rPr>
            </w:pPr>
            <w:r w:rsidRPr="00F041E4">
              <w:rPr>
                <w:rFonts w:ascii="Lucida Sans" w:hAnsi="Lucida Sans"/>
                <w:sz w:val="16"/>
                <w:u w:val="single"/>
              </w:rPr>
              <w:t>Shallow Shelf, High-Energy, Oolitic</w:t>
            </w:r>
            <w:r w:rsidRPr="00F041E4">
              <w:rPr>
                <w:rFonts w:ascii="Lucida Sans" w:hAnsi="Lucida Sans"/>
                <w:sz w:val="16"/>
              </w:rPr>
              <w:t>: ooid shoals, banks, and bars over which currents freely ebb and flow.</w:t>
            </w:r>
          </w:p>
        </w:tc>
      </w:tr>
      <w:tr w:rsidR="00F041E4" w:rsidRPr="00F041E4">
        <w:trPr>
          <w:trHeight w:val="288"/>
        </w:trPr>
        <w:tc>
          <w:tcPr>
            <w:tcW w:w="631" w:type="dxa"/>
            <w:vAlign w:val="center"/>
          </w:tcPr>
          <w:p w:rsidR="00F041E4" w:rsidRPr="00F041E4" w:rsidRDefault="00F041E4" w:rsidP="00DA00F8">
            <w:pPr>
              <w:jc w:val="center"/>
              <w:rPr>
                <w:rFonts w:ascii="Lucida Sans" w:hAnsi="Lucida Sans"/>
                <w:b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BH</w:t>
            </w:r>
          </w:p>
        </w:tc>
        <w:tc>
          <w:tcPr>
            <w:tcW w:w="8729" w:type="dxa"/>
            <w:vAlign w:val="center"/>
          </w:tcPr>
          <w:p w:rsidR="00F041E4" w:rsidRPr="00F041E4" w:rsidRDefault="00F041E4" w:rsidP="00DA00F8">
            <w:pPr>
              <w:rPr>
                <w:rFonts w:ascii="Lucida Sans" w:hAnsi="Lucida Sans"/>
                <w:sz w:val="16"/>
              </w:rPr>
            </w:pPr>
            <w:r w:rsidRPr="00F041E4">
              <w:rPr>
                <w:rFonts w:ascii="Lucida Sans" w:hAnsi="Lucida Sans"/>
                <w:sz w:val="16"/>
                <w:u w:val="single"/>
              </w:rPr>
              <w:t>Shallow Shelf, High-Energy, Biostromal</w:t>
            </w:r>
            <w:r w:rsidRPr="00F041E4">
              <w:rPr>
                <w:rFonts w:ascii="Lucida Sans" w:hAnsi="Lucida Sans"/>
                <w:sz w:val="16"/>
              </w:rPr>
              <w:t xml:space="preserve">: shallow reefs, skeletal </w:t>
            </w:r>
            <w:r w:rsidR="004156CF" w:rsidRPr="00F041E4">
              <w:rPr>
                <w:rFonts w:ascii="Lucida Sans" w:hAnsi="Lucida Sans"/>
                <w:sz w:val="16"/>
              </w:rPr>
              <w:t>build-ups</w:t>
            </w:r>
            <w:r w:rsidRPr="00F041E4">
              <w:rPr>
                <w:rFonts w:ascii="Lucida Sans" w:hAnsi="Lucida Sans"/>
                <w:sz w:val="16"/>
              </w:rPr>
              <w:t>, and associated flank deposits.</w:t>
            </w:r>
          </w:p>
        </w:tc>
      </w:tr>
      <w:tr w:rsidR="00F041E4" w:rsidRPr="00F041E4">
        <w:trPr>
          <w:trHeight w:val="288"/>
        </w:trPr>
        <w:tc>
          <w:tcPr>
            <w:tcW w:w="631" w:type="dxa"/>
            <w:vAlign w:val="center"/>
          </w:tcPr>
          <w:p w:rsidR="00F041E4" w:rsidRPr="00F041E4" w:rsidRDefault="00F041E4" w:rsidP="00DA00F8">
            <w:pPr>
              <w:jc w:val="center"/>
              <w:rPr>
                <w:rFonts w:ascii="Lucida Sans" w:hAnsi="Lucida Sans"/>
                <w:b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OS</w:t>
            </w:r>
          </w:p>
        </w:tc>
        <w:tc>
          <w:tcPr>
            <w:tcW w:w="8729" w:type="dxa"/>
            <w:vAlign w:val="center"/>
          </w:tcPr>
          <w:p w:rsidR="00F041E4" w:rsidRPr="00F041E4" w:rsidRDefault="00F041E4" w:rsidP="00DA00F8">
            <w:pPr>
              <w:rPr>
                <w:rFonts w:ascii="Lucida Sans" w:hAnsi="Lucida Sans"/>
                <w:sz w:val="16"/>
              </w:rPr>
            </w:pPr>
            <w:r w:rsidRPr="00F041E4">
              <w:rPr>
                <w:rFonts w:ascii="Lucida Sans" w:hAnsi="Lucida Sans"/>
                <w:sz w:val="16"/>
                <w:u w:val="single"/>
              </w:rPr>
              <w:t>Middle Shelf, Open</w:t>
            </w:r>
            <w:r w:rsidRPr="00F041E4">
              <w:rPr>
                <w:rFonts w:ascii="Lucida Sans" w:hAnsi="Lucida Sans"/>
                <w:sz w:val="16"/>
              </w:rPr>
              <w:t>: moderately deep open shelf, good circulation, between shallow platform and shelf basin.</w:t>
            </w:r>
          </w:p>
        </w:tc>
      </w:tr>
      <w:tr w:rsidR="00F041E4" w:rsidRPr="00F041E4">
        <w:trPr>
          <w:trHeight w:val="288"/>
        </w:trPr>
        <w:tc>
          <w:tcPr>
            <w:tcW w:w="631" w:type="dxa"/>
            <w:vAlign w:val="center"/>
          </w:tcPr>
          <w:p w:rsidR="00F041E4" w:rsidRPr="00F041E4" w:rsidRDefault="00F041E4" w:rsidP="00DA00F8">
            <w:pPr>
              <w:jc w:val="center"/>
              <w:rPr>
                <w:rFonts w:ascii="Lucida Sans" w:hAnsi="Lucida Sans"/>
                <w:b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OB</w:t>
            </w:r>
          </w:p>
        </w:tc>
        <w:tc>
          <w:tcPr>
            <w:tcW w:w="8729" w:type="dxa"/>
            <w:vAlign w:val="center"/>
          </w:tcPr>
          <w:p w:rsidR="00F041E4" w:rsidRPr="00F041E4" w:rsidRDefault="00F041E4" w:rsidP="00DA00F8">
            <w:pPr>
              <w:rPr>
                <w:rFonts w:ascii="Lucida Sans" w:hAnsi="Lucida Sans"/>
                <w:sz w:val="16"/>
              </w:rPr>
            </w:pPr>
            <w:r w:rsidRPr="00F041E4">
              <w:rPr>
                <w:rFonts w:ascii="Lucida Sans" w:hAnsi="Lucida Sans"/>
                <w:sz w:val="16"/>
                <w:u w:val="single"/>
              </w:rPr>
              <w:t>Deep Shelf, Open</w:t>
            </w:r>
            <w:r w:rsidRPr="00F041E4">
              <w:rPr>
                <w:rFonts w:ascii="Lucida Sans" w:hAnsi="Lucida Sans"/>
                <w:sz w:val="16"/>
              </w:rPr>
              <w:t>: deep intra-shelf basin or outer shelf ramp; good circulation, well oxygenated.</w:t>
            </w:r>
          </w:p>
        </w:tc>
      </w:tr>
      <w:tr w:rsidR="00F041E4" w:rsidRPr="00F041E4">
        <w:trPr>
          <w:trHeight w:val="288"/>
        </w:trPr>
        <w:tc>
          <w:tcPr>
            <w:tcW w:w="631" w:type="dxa"/>
            <w:vAlign w:val="center"/>
          </w:tcPr>
          <w:p w:rsidR="00F041E4" w:rsidRPr="00F041E4" w:rsidRDefault="00F041E4" w:rsidP="00DA00F8">
            <w:pPr>
              <w:jc w:val="center"/>
              <w:rPr>
                <w:rFonts w:ascii="Lucida Sans" w:hAnsi="Lucida Sans"/>
                <w:b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RB</w:t>
            </w:r>
          </w:p>
        </w:tc>
        <w:tc>
          <w:tcPr>
            <w:tcW w:w="8729" w:type="dxa"/>
            <w:vAlign w:val="center"/>
          </w:tcPr>
          <w:p w:rsidR="00F041E4" w:rsidRPr="00F041E4" w:rsidRDefault="00F041E4" w:rsidP="00DA00F8">
            <w:pPr>
              <w:rPr>
                <w:rFonts w:ascii="Lucida Sans" w:hAnsi="Lucida Sans"/>
                <w:sz w:val="16"/>
              </w:rPr>
            </w:pPr>
            <w:r w:rsidRPr="00F041E4">
              <w:rPr>
                <w:rFonts w:ascii="Lucida Sans" w:hAnsi="Lucida Sans"/>
                <w:sz w:val="16"/>
                <w:u w:val="single"/>
              </w:rPr>
              <w:t>Restricted Shelf/Basin</w:t>
            </w:r>
            <w:r w:rsidRPr="00F041E4">
              <w:rPr>
                <w:rFonts w:ascii="Lucida Sans" w:hAnsi="Lucida Sans"/>
                <w:sz w:val="16"/>
              </w:rPr>
              <w:t>: closed, moderate to deep intra-shelf basin, restricted circulation, dysaerobic to anoxic conditions.</w:t>
            </w:r>
          </w:p>
        </w:tc>
      </w:tr>
      <w:tr w:rsidR="00F041E4" w:rsidRPr="00F041E4">
        <w:trPr>
          <w:trHeight w:val="288"/>
        </w:trPr>
        <w:tc>
          <w:tcPr>
            <w:tcW w:w="631" w:type="dxa"/>
            <w:vAlign w:val="center"/>
          </w:tcPr>
          <w:p w:rsidR="00F041E4" w:rsidRPr="00F041E4" w:rsidRDefault="00F041E4" w:rsidP="00DA00F8">
            <w:pPr>
              <w:jc w:val="center"/>
              <w:rPr>
                <w:rFonts w:ascii="Lucida Sans" w:hAnsi="Lucida Sans"/>
                <w:b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EB</w:t>
            </w:r>
          </w:p>
        </w:tc>
        <w:tc>
          <w:tcPr>
            <w:tcW w:w="8729" w:type="dxa"/>
            <w:vAlign w:val="center"/>
          </w:tcPr>
          <w:p w:rsidR="00F041E4" w:rsidRPr="00F041E4" w:rsidRDefault="00F041E4" w:rsidP="00DA00F8">
            <w:pPr>
              <w:rPr>
                <w:rFonts w:ascii="Lucida Sans" w:hAnsi="Lucida Sans"/>
                <w:sz w:val="16"/>
              </w:rPr>
            </w:pPr>
            <w:r w:rsidRPr="00F041E4">
              <w:rPr>
                <w:rFonts w:ascii="Lucida Sans" w:hAnsi="Lucida Sans"/>
                <w:sz w:val="16"/>
                <w:u w:val="single"/>
              </w:rPr>
              <w:t>Evaporitic Basin</w:t>
            </w:r>
            <w:r w:rsidRPr="00F041E4">
              <w:rPr>
                <w:rFonts w:ascii="Lucida Sans" w:hAnsi="Lucida Sans"/>
                <w:sz w:val="16"/>
              </w:rPr>
              <w:t>: enclosed intra-shelf basin; anoxic and evaporitic conditions.</w:t>
            </w:r>
          </w:p>
        </w:tc>
      </w:tr>
      <w:tr w:rsidR="00F041E4" w:rsidRPr="00F041E4">
        <w:trPr>
          <w:trHeight w:val="288"/>
        </w:trPr>
        <w:tc>
          <w:tcPr>
            <w:tcW w:w="631" w:type="dxa"/>
            <w:vAlign w:val="center"/>
          </w:tcPr>
          <w:p w:rsidR="00F041E4" w:rsidRPr="00F041E4" w:rsidRDefault="00F041E4" w:rsidP="00DA00F8">
            <w:pPr>
              <w:jc w:val="center"/>
              <w:rPr>
                <w:rFonts w:ascii="Lucida Sans" w:hAnsi="Lucida Sans"/>
                <w:b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SL</w:t>
            </w:r>
          </w:p>
        </w:tc>
        <w:tc>
          <w:tcPr>
            <w:tcW w:w="8729" w:type="dxa"/>
            <w:vAlign w:val="center"/>
          </w:tcPr>
          <w:p w:rsidR="00F041E4" w:rsidRPr="00F041E4" w:rsidRDefault="00F041E4" w:rsidP="00DA00F8">
            <w:pPr>
              <w:rPr>
                <w:rFonts w:ascii="Lucida Sans" w:hAnsi="Lucida Sans"/>
                <w:sz w:val="16"/>
              </w:rPr>
            </w:pPr>
            <w:r w:rsidRPr="00F041E4">
              <w:rPr>
                <w:rFonts w:ascii="Lucida Sans" w:hAnsi="Lucida Sans"/>
                <w:sz w:val="16"/>
                <w:u w:val="single"/>
              </w:rPr>
              <w:t>Forereef Slope</w:t>
            </w:r>
            <w:r w:rsidRPr="00F041E4">
              <w:rPr>
                <w:rFonts w:ascii="Lucida Sans" w:hAnsi="Lucida Sans"/>
                <w:sz w:val="16"/>
              </w:rPr>
              <w:t>: relatively steep slope in front of shelf margin, dominated by bioclastic debris, gradational with deep marine.</w:t>
            </w:r>
          </w:p>
        </w:tc>
      </w:tr>
      <w:tr w:rsidR="00F041E4" w:rsidRPr="00F041E4">
        <w:trPr>
          <w:trHeight w:val="288"/>
        </w:trPr>
        <w:tc>
          <w:tcPr>
            <w:tcW w:w="631" w:type="dxa"/>
            <w:vAlign w:val="center"/>
          </w:tcPr>
          <w:p w:rsidR="00F041E4" w:rsidRPr="00F041E4" w:rsidRDefault="00F041E4" w:rsidP="00DA00F8">
            <w:pPr>
              <w:jc w:val="center"/>
              <w:rPr>
                <w:rFonts w:ascii="Lucida Sans" w:hAnsi="Lucida Sans"/>
                <w:b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DB</w:t>
            </w:r>
          </w:p>
        </w:tc>
        <w:tc>
          <w:tcPr>
            <w:tcW w:w="8729" w:type="dxa"/>
            <w:vAlign w:val="center"/>
          </w:tcPr>
          <w:p w:rsidR="00F041E4" w:rsidRPr="00F041E4" w:rsidRDefault="00F041E4" w:rsidP="00DA00F8">
            <w:pPr>
              <w:rPr>
                <w:rFonts w:ascii="Lucida Sans" w:hAnsi="Lucida Sans"/>
                <w:sz w:val="16"/>
              </w:rPr>
            </w:pPr>
            <w:r w:rsidRPr="00F041E4">
              <w:rPr>
                <w:rFonts w:ascii="Lucida Sans" w:hAnsi="Lucida Sans"/>
                <w:sz w:val="16"/>
                <w:u w:val="single"/>
              </w:rPr>
              <w:t>Deep Basin</w:t>
            </w:r>
            <w:r w:rsidRPr="00F041E4">
              <w:rPr>
                <w:rFonts w:ascii="Lucida Sans" w:hAnsi="Lucida Sans"/>
                <w:sz w:val="16"/>
              </w:rPr>
              <w:t>: open marine, deepwater basin, seaward of platform or shelf margin.</w:t>
            </w:r>
          </w:p>
        </w:tc>
      </w:tr>
    </w:tbl>
    <w:p w:rsidR="00E34232" w:rsidRDefault="00E34232" w:rsidP="00F041E4">
      <w:pPr>
        <w:jc w:val="center"/>
        <w:rPr>
          <w:rFonts w:ascii="Lucida Sans" w:hAnsi="Lucida Sans"/>
          <w:b/>
          <w:sz w:val="12"/>
        </w:rPr>
      </w:pPr>
    </w:p>
    <w:p w:rsidR="00F041E4" w:rsidRDefault="00F041E4" w:rsidP="00F041E4">
      <w:pPr>
        <w:jc w:val="center"/>
        <w:rPr>
          <w:rFonts w:ascii="Lucida Sans" w:hAnsi="Lucida Sans"/>
          <w:b/>
          <w:sz w:val="12"/>
        </w:rPr>
      </w:pPr>
    </w:p>
    <w:p w:rsidR="00F041E4" w:rsidRDefault="00FB2CA4" w:rsidP="00FB2CA4">
      <w:pPr>
        <w:ind w:left="720"/>
        <w:rPr>
          <w:rFonts w:ascii="Lucida Sans" w:hAnsi="Lucida Sans"/>
        </w:rPr>
      </w:pPr>
      <w:r w:rsidRPr="00FB2CA4">
        <w:rPr>
          <w:rFonts w:ascii="Lucida Sans" w:hAnsi="Lucida Sans"/>
        </w:rPr>
        <w:t xml:space="preserve">Figure </w:t>
      </w:r>
      <w:r>
        <w:rPr>
          <w:rFonts w:ascii="Lucida Sans" w:hAnsi="Lucida Sans"/>
        </w:rPr>
        <w:t>1</w:t>
      </w:r>
      <w:r w:rsidRPr="00FB2CA4">
        <w:rPr>
          <w:rFonts w:ascii="Lucida Sans" w:hAnsi="Lucida Sans"/>
        </w:rPr>
        <w:t xml:space="preserve">: </w:t>
      </w:r>
      <w:r w:rsidR="00405086">
        <w:rPr>
          <w:rFonts w:ascii="Lucida Sans" w:hAnsi="Lucida Sans"/>
        </w:rPr>
        <w:t xml:space="preserve">Environmental codes for </w:t>
      </w:r>
      <w:r>
        <w:rPr>
          <w:rFonts w:ascii="Lucida Sans" w:hAnsi="Lucida Sans"/>
        </w:rPr>
        <w:t>carbonate paleoenvironmental interpretations</w:t>
      </w:r>
      <w:r w:rsidRPr="00FB2CA4">
        <w:rPr>
          <w:rFonts w:ascii="Lucida Sans" w:hAnsi="Lucida Sans"/>
        </w:rPr>
        <w:t>.</w:t>
      </w:r>
    </w:p>
    <w:p w:rsidR="00405086" w:rsidRDefault="00405086" w:rsidP="00FB2CA4">
      <w:pPr>
        <w:ind w:left="720"/>
        <w:rPr>
          <w:rFonts w:ascii="Lucida Sans" w:hAnsi="Lucida Sans"/>
        </w:rPr>
      </w:pPr>
    </w:p>
    <w:p w:rsidR="00E34232" w:rsidRPr="004156CF" w:rsidRDefault="00E34232" w:rsidP="00C847B3">
      <w:pPr>
        <w:spacing w:after="60"/>
        <w:ind w:left="274" w:hanging="274"/>
        <w:jc w:val="both"/>
        <w:rPr>
          <w:rFonts w:ascii="Lucida Sans" w:hAnsi="Lucida Sans"/>
          <w:b/>
        </w:rPr>
      </w:pPr>
      <w:r w:rsidRPr="004156CF">
        <w:rPr>
          <w:rFonts w:ascii="Lucida Sans" w:hAnsi="Lucida Sans"/>
          <w:b/>
        </w:rPr>
        <w:t xml:space="preserve">B. </w:t>
      </w:r>
      <w:r w:rsidR="00E15D3A" w:rsidRPr="004156CF">
        <w:rPr>
          <w:rFonts w:ascii="Lucida Sans" w:hAnsi="Lucida Sans"/>
          <w:b/>
        </w:rPr>
        <w:t>Terrigenous Paleoenvironmental Zones</w:t>
      </w:r>
    </w:p>
    <w:p w:rsidR="00E15D3A" w:rsidRPr="00E34232" w:rsidRDefault="00F9046D" w:rsidP="00F9046D">
      <w:pPr>
        <w:spacing w:before="60" w:after="120"/>
        <w:ind w:left="720"/>
        <w:jc w:val="both"/>
        <w:rPr>
          <w:rFonts w:ascii="Lucida Sans" w:hAnsi="Lucida Sans"/>
        </w:rPr>
      </w:pPr>
      <w:r>
        <w:rPr>
          <w:rFonts w:ascii="Lucida Sans" w:hAnsi="Lucida Sans"/>
        </w:rPr>
        <w:t>The following p</w:t>
      </w:r>
      <w:r w:rsidR="00E15D3A" w:rsidRPr="00E34232">
        <w:rPr>
          <w:rFonts w:ascii="Lucida Sans" w:hAnsi="Lucida Sans"/>
        </w:rPr>
        <w:t xml:space="preserve">aleoenvironmental classification </w:t>
      </w:r>
      <w:r>
        <w:rPr>
          <w:rFonts w:ascii="Lucida Sans" w:hAnsi="Lucida Sans"/>
        </w:rPr>
        <w:t xml:space="preserve">is used </w:t>
      </w:r>
      <w:r w:rsidR="00E15D3A" w:rsidRPr="00E34232">
        <w:rPr>
          <w:rFonts w:ascii="Lucida Sans" w:hAnsi="Lucida Sans"/>
        </w:rPr>
        <w:t xml:space="preserve">for stratigraphic sequences that are principally comprised of terrigenous sediments deposited on a typical continental shelf-slope system. </w:t>
      </w:r>
    </w:p>
    <w:tbl>
      <w:tblPr>
        <w:tblW w:w="0" w:type="auto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5"/>
        <w:gridCol w:w="8625"/>
      </w:tblGrid>
      <w:tr w:rsidR="00E15D3A" w:rsidRPr="00DA00F8">
        <w:tc>
          <w:tcPr>
            <w:tcW w:w="735" w:type="dxa"/>
            <w:shd w:val="clear" w:color="auto" w:fill="D9D9D9" w:themeFill="background1" w:themeFillShade="D9"/>
          </w:tcPr>
          <w:p w:rsidR="00E15D3A" w:rsidRPr="00DA00F8" w:rsidRDefault="00E15D3A" w:rsidP="00E15D3A">
            <w:pPr>
              <w:jc w:val="center"/>
              <w:rPr>
                <w:rFonts w:ascii="Lucida Sans" w:hAnsi="Lucida Sans"/>
                <w:b/>
                <w:sz w:val="16"/>
              </w:rPr>
            </w:pPr>
            <w:r w:rsidRPr="00DA00F8">
              <w:rPr>
                <w:rFonts w:ascii="Lucida Sans" w:hAnsi="Lucida Sans"/>
                <w:b/>
                <w:sz w:val="16"/>
              </w:rPr>
              <w:t>Code</w:t>
            </w:r>
          </w:p>
        </w:tc>
        <w:tc>
          <w:tcPr>
            <w:tcW w:w="8625" w:type="dxa"/>
            <w:shd w:val="clear" w:color="auto" w:fill="D9D9D9" w:themeFill="background1" w:themeFillShade="D9"/>
          </w:tcPr>
          <w:p w:rsidR="00E15D3A" w:rsidRPr="00DA00F8" w:rsidRDefault="00E15D3A" w:rsidP="00E15D3A">
            <w:pPr>
              <w:jc w:val="both"/>
              <w:rPr>
                <w:rFonts w:ascii="Lucida Sans" w:hAnsi="Lucida Sans"/>
                <w:b/>
                <w:sz w:val="16"/>
              </w:rPr>
            </w:pPr>
            <w:r w:rsidRPr="00DA00F8">
              <w:rPr>
                <w:rFonts w:ascii="Lucida Sans" w:hAnsi="Lucida Sans"/>
                <w:b/>
                <w:sz w:val="16"/>
              </w:rPr>
              <w:t>Description</w:t>
            </w:r>
          </w:p>
        </w:tc>
      </w:tr>
      <w:tr w:rsidR="00E15D3A" w:rsidRPr="00DA00F8">
        <w:trPr>
          <w:trHeight w:val="288"/>
        </w:trPr>
        <w:tc>
          <w:tcPr>
            <w:tcW w:w="735" w:type="dxa"/>
            <w:vAlign w:val="center"/>
          </w:tcPr>
          <w:p w:rsidR="00E15D3A" w:rsidRPr="00DA00F8" w:rsidRDefault="00E15D3A" w:rsidP="00DA00F8">
            <w:pPr>
              <w:jc w:val="center"/>
              <w:rPr>
                <w:rFonts w:ascii="Lucida Sans" w:hAnsi="Lucida Sans"/>
                <w:sz w:val="16"/>
              </w:rPr>
            </w:pPr>
            <w:r w:rsidRPr="00DA00F8">
              <w:rPr>
                <w:rFonts w:ascii="Lucida Sans" w:hAnsi="Lucida Sans"/>
                <w:b/>
                <w:sz w:val="16"/>
              </w:rPr>
              <w:t>NM</w:t>
            </w:r>
          </w:p>
        </w:tc>
        <w:tc>
          <w:tcPr>
            <w:tcW w:w="8625" w:type="dxa"/>
            <w:vAlign w:val="center"/>
          </w:tcPr>
          <w:p w:rsidR="00E15D3A" w:rsidRPr="00DA00F8" w:rsidRDefault="00E15D3A" w:rsidP="00DA00F8">
            <w:pPr>
              <w:rPr>
                <w:rFonts w:ascii="Lucida Sans" w:hAnsi="Lucida Sans"/>
                <w:sz w:val="16"/>
              </w:rPr>
            </w:pPr>
            <w:r w:rsidRPr="00DA00F8">
              <w:rPr>
                <w:rFonts w:ascii="Lucida Sans" w:hAnsi="Lucida Sans"/>
                <w:sz w:val="16"/>
                <w:u w:val="single"/>
              </w:rPr>
              <w:t>Non-Marine</w:t>
            </w:r>
            <w:r w:rsidRPr="00DA00F8">
              <w:rPr>
                <w:rFonts w:ascii="Lucida Sans" w:hAnsi="Lucida Sans"/>
                <w:sz w:val="16"/>
              </w:rPr>
              <w:t>: continental, supratidal, delta plain</w:t>
            </w:r>
          </w:p>
        </w:tc>
      </w:tr>
      <w:tr w:rsidR="00E15D3A" w:rsidRPr="00DA00F8">
        <w:trPr>
          <w:trHeight w:val="288"/>
        </w:trPr>
        <w:tc>
          <w:tcPr>
            <w:tcW w:w="735" w:type="dxa"/>
            <w:vAlign w:val="center"/>
          </w:tcPr>
          <w:p w:rsidR="00E15D3A" w:rsidRPr="00DA00F8" w:rsidRDefault="00E15D3A" w:rsidP="00DA00F8">
            <w:pPr>
              <w:jc w:val="center"/>
              <w:rPr>
                <w:rFonts w:ascii="Lucida Sans" w:hAnsi="Lucida Sans"/>
                <w:sz w:val="16"/>
              </w:rPr>
            </w:pPr>
            <w:r w:rsidRPr="00DA00F8">
              <w:rPr>
                <w:rFonts w:ascii="Lucida Sans" w:hAnsi="Lucida Sans"/>
                <w:b/>
                <w:sz w:val="16"/>
              </w:rPr>
              <w:t>MM</w:t>
            </w:r>
          </w:p>
        </w:tc>
        <w:tc>
          <w:tcPr>
            <w:tcW w:w="8625" w:type="dxa"/>
            <w:vAlign w:val="center"/>
          </w:tcPr>
          <w:p w:rsidR="00E15D3A" w:rsidRPr="00DA00F8" w:rsidRDefault="00E15D3A" w:rsidP="00DA00F8">
            <w:pPr>
              <w:rPr>
                <w:rFonts w:ascii="Lucida Sans" w:hAnsi="Lucida Sans"/>
                <w:sz w:val="16"/>
              </w:rPr>
            </w:pPr>
            <w:r w:rsidRPr="00DA00F8">
              <w:rPr>
                <w:rFonts w:ascii="Lucida Sans" w:hAnsi="Lucida Sans"/>
                <w:sz w:val="16"/>
                <w:u w:val="single"/>
              </w:rPr>
              <w:t>Marginal Marine</w:t>
            </w:r>
            <w:r w:rsidRPr="00DA00F8">
              <w:rPr>
                <w:rFonts w:ascii="Lucida Sans" w:hAnsi="Lucida Sans"/>
                <w:sz w:val="16"/>
              </w:rPr>
              <w:t>: brackish bay, lagoon, tidal, littoral</w:t>
            </w:r>
          </w:p>
        </w:tc>
      </w:tr>
      <w:tr w:rsidR="00E15D3A" w:rsidRPr="00DA00F8">
        <w:trPr>
          <w:trHeight w:val="288"/>
        </w:trPr>
        <w:tc>
          <w:tcPr>
            <w:tcW w:w="735" w:type="dxa"/>
            <w:vAlign w:val="center"/>
          </w:tcPr>
          <w:p w:rsidR="00E15D3A" w:rsidRPr="00DA00F8" w:rsidRDefault="00E15D3A" w:rsidP="00DA00F8">
            <w:pPr>
              <w:jc w:val="center"/>
              <w:rPr>
                <w:rFonts w:ascii="Lucida Sans" w:hAnsi="Lucida Sans"/>
                <w:sz w:val="16"/>
              </w:rPr>
            </w:pPr>
            <w:r w:rsidRPr="00DA00F8">
              <w:rPr>
                <w:rFonts w:ascii="Lucida Sans" w:hAnsi="Lucida Sans"/>
                <w:b/>
                <w:sz w:val="16"/>
              </w:rPr>
              <w:t>IN</w:t>
            </w:r>
          </w:p>
        </w:tc>
        <w:tc>
          <w:tcPr>
            <w:tcW w:w="8625" w:type="dxa"/>
            <w:vAlign w:val="center"/>
          </w:tcPr>
          <w:p w:rsidR="00E15D3A" w:rsidRPr="00DA00F8" w:rsidRDefault="00E15D3A" w:rsidP="00DA00F8">
            <w:pPr>
              <w:rPr>
                <w:rFonts w:ascii="Lucida Sans" w:hAnsi="Lucida Sans"/>
                <w:sz w:val="16"/>
              </w:rPr>
            </w:pPr>
            <w:r w:rsidRPr="00DA00F8">
              <w:rPr>
                <w:rFonts w:ascii="Lucida Sans" w:hAnsi="Lucida Sans"/>
                <w:sz w:val="16"/>
                <w:u w:val="single"/>
              </w:rPr>
              <w:t>Inner Neritic</w:t>
            </w:r>
            <w:r w:rsidRPr="00DA00F8">
              <w:rPr>
                <w:rFonts w:ascii="Lucida Sans" w:hAnsi="Lucida Sans"/>
                <w:sz w:val="16"/>
              </w:rPr>
              <w:t>: shallow marine, shelf, proximal delta, 0-60’ (0-20m)</w:t>
            </w:r>
          </w:p>
        </w:tc>
      </w:tr>
      <w:tr w:rsidR="00E15D3A" w:rsidRPr="00DA00F8">
        <w:trPr>
          <w:trHeight w:val="288"/>
        </w:trPr>
        <w:tc>
          <w:tcPr>
            <w:tcW w:w="735" w:type="dxa"/>
            <w:vAlign w:val="center"/>
          </w:tcPr>
          <w:p w:rsidR="00E15D3A" w:rsidRPr="00DA00F8" w:rsidRDefault="00E15D3A" w:rsidP="00DA00F8">
            <w:pPr>
              <w:jc w:val="center"/>
              <w:rPr>
                <w:rFonts w:ascii="Lucida Sans" w:hAnsi="Lucida Sans"/>
                <w:sz w:val="16"/>
              </w:rPr>
            </w:pPr>
            <w:r w:rsidRPr="00DA00F8">
              <w:rPr>
                <w:rFonts w:ascii="Lucida Sans" w:hAnsi="Lucida Sans"/>
                <w:b/>
                <w:sz w:val="16"/>
              </w:rPr>
              <w:t>MN</w:t>
            </w:r>
          </w:p>
        </w:tc>
        <w:tc>
          <w:tcPr>
            <w:tcW w:w="8625" w:type="dxa"/>
            <w:vAlign w:val="center"/>
          </w:tcPr>
          <w:p w:rsidR="00E15D3A" w:rsidRPr="00DA00F8" w:rsidRDefault="00E15D3A" w:rsidP="00DA00F8">
            <w:pPr>
              <w:rPr>
                <w:rFonts w:ascii="Lucida Sans" w:hAnsi="Lucida Sans"/>
                <w:sz w:val="16"/>
              </w:rPr>
            </w:pPr>
            <w:r w:rsidRPr="00DA00F8">
              <w:rPr>
                <w:rFonts w:ascii="Lucida Sans" w:hAnsi="Lucida Sans"/>
                <w:sz w:val="16"/>
                <w:u w:val="single"/>
              </w:rPr>
              <w:t>Middle Neritic</w:t>
            </w:r>
            <w:r w:rsidRPr="00DA00F8">
              <w:rPr>
                <w:rFonts w:ascii="Lucida Sans" w:hAnsi="Lucida Sans"/>
                <w:sz w:val="16"/>
              </w:rPr>
              <w:t>: middle shelf, marine, distal delta, 60-300’ (20-100m)</w:t>
            </w:r>
          </w:p>
        </w:tc>
      </w:tr>
      <w:tr w:rsidR="00E15D3A" w:rsidRPr="00DA00F8">
        <w:trPr>
          <w:trHeight w:val="288"/>
        </w:trPr>
        <w:tc>
          <w:tcPr>
            <w:tcW w:w="735" w:type="dxa"/>
            <w:vAlign w:val="center"/>
          </w:tcPr>
          <w:p w:rsidR="00E15D3A" w:rsidRPr="00DA00F8" w:rsidRDefault="00E15D3A" w:rsidP="00DA00F8">
            <w:pPr>
              <w:jc w:val="center"/>
              <w:rPr>
                <w:rFonts w:ascii="Lucida Sans" w:hAnsi="Lucida Sans"/>
                <w:sz w:val="16"/>
              </w:rPr>
            </w:pPr>
            <w:r w:rsidRPr="00DA00F8">
              <w:rPr>
                <w:rFonts w:ascii="Lucida Sans" w:hAnsi="Lucida Sans"/>
                <w:b/>
                <w:sz w:val="16"/>
              </w:rPr>
              <w:t>ON</w:t>
            </w:r>
          </w:p>
        </w:tc>
        <w:tc>
          <w:tcPr>
            <w:tcW w:w="8625" w:type="dxa"/>
            <w:vAlign w:val="center"/>
          </w:tcPr>
          <w:p w:rsidR="00E15D3A" w:rsidRPr="00DA00F8" w:rsidRDefault="00E15D3A" w:rsidP="00DA00F8">
            <w:pPr>
              <w:rPr>
                <w:rFonts w:ascii="Lucida Sans" w:hAnsi="Lucida Sans"/>
                <w:sz w:val="16"/>
              </w:rPr>
            </w:pPr>
            <w:r w:rsidRPr="00DA00F8">
              <w:rPr>
                <w:rFonts w:ascii="Lucida Sans" w:hAnsi="Lucida Sans"/>
                <w:sz w:val="16"/>
                <w:u w:val="single"/>
              </w:rPr>
              <w:t>Outer Neritic</w:t>
            </w:r>
            <w:r w:rsidRPr="00DA00F8">
              <w:rPr>
                <w:rFonts w:ascii="Lucida Sans" w:hAnsi="Lucida Sans"/>
                <w:sz w:val="16"/>
              </w:rPr>
              <w:t>: deep shelf, marine, 300-600’ (100-200m)</w:t>
            </w:r>
          </w:p>
        </w:tc>
      </w:tr>
      <w:tr w:rsidR="00E15D3A" w:rsidRPr="00DA00F8">
        <w:trPr>
          <w:trHeight w:val="288"/>
        </w:trPr>
        <w:tc>
          <w:tcPr>
            <w:tcW w:w="735" w:type="dxa"/>
            <w:vAlign w:val="center"/>
          </w:tcPr>
          <w:p w:rsidR="00E15D3A" w:rsidRPr="00DA00F8" w:rsidRDefault="00E15D3A" w:rsidP="00DA00F8">
            <w:pPr>
              <w:jc w:val="center"/>
              <w:rPr>
                <w:rFonts w:ascii="Lucida Sans" w:hAnsi="Lucida Sans"/>
                <w:sz w:val="16"/>
              </w:rPr>
            </w:pPr>
            <w:r w:rsidRPr="00DA00F8">
              <w:rPr>
                <w:rFonts w:ascii="Lucida Sans" w:hAnsi="Lucida Sans"/>
                <w:b/>
                <w:sz w:val="16"/>
              </w:rPr>
              <w:t>UB</w:t>
            </w:r>
          </w:p>
        </w:tc>
        <w:tc>
          <w:tcPr>
            <w:tcW w:w="8625" w:type="dxa"/>
            <w:vAlign w:val="center"/>
          </w:tcPr>
          <w:p w:rsidR="00E15D3A" w:rsidRPr="00DA00F8" w:rsidRDefault="00E15D3A" w:rsidP="00DA00F8">
            <w:pPr>
              <w:rPr>
                <w:rFonts w:ascii="Lucida Sans" w:hAnsi="Lucida Sans"/>
                <w:sz w:val="16"/>
              </w:rPr>
            </w:pPr>
            <w:r w:rsidRPr="00DA00F8">
              <w:rPr>
                <w:rFonts w:ascii="Lucida Sans" w:hAnsi="Lucida Sans"/>
                <w:sz w:val="16"/>
                <w:u w:val="single"/>
              </w:rPr>
              <w:t>Upper Bathyal</w:t>
            </w:r>
            <w:r w:rsidRPr="00DA00F8">
              <w:rPr>
                <w:rFonts w:ascii="Lucida Sans" w:hAnsi="Lucida Sans"/>
                <w:sz w:val="16"/>
              </w:rPr>
              <w:t>: oceanic, upper continental slope, 600-1500’ (200-500m)</w:t>
            </w:r>
          </w:p>
        </w:tc>
      </w:tr>
      <w:tr w:rsidR="00E15D3A" w:rsidRPr="00DA00F8">
        <w:trPr>
          <w:trHeight w:val="288"/>
        </w:trPr>
        <w:tc>
          <w:tcPr>
            <w:tcW w:w="735" w:type="dxa"/>
            <w:vAlign w:val="center"/>
          </w:tcPr>
          <w:p w:rsidR="00E15D3A" w:rsidRPr="00DA00F8" w:rsidRDefault="00E15D3A" w:rsidP="00DA00F8">
            <w:pPr>
              <w:jc w:val="center"/>
              <w:rPr>
                <w:rFonts w:ascii="Lucida Sans" w:hAnsi="Lucida Sans"/>
                <w:sz w:val="16"/>
              </w:rPr>
            </w:pPr>
            <w:r w:rsidRPr="00DA00F8">
              <w:rPr>
                <w:rFonts w:ascii="Lucida Sans" w:hAnsi="Lucida Sans"/>
                <w:b/>
                <w:sz w:val="16"/>
              </w:rPr>
              <w:t>MB</w:t>
            </w:r>
          </w:p>
        </w:tc>
        <w:tc>
          <w:tcPr>
            <w:tcW w:w="8625" w:type="dxa"/>
            <w:vAlign w:val="center"/>
          </w:tcPr>
          <w:p w:rsidR="00E15D3A" w:rsidRPr="00DA00F8" w:rsidRDefault="00E15D3A" w:rsidP="00DA00F8">
            <w:pPr>
              <w:rPr>
                <w:rFonts w:ascii="Lucida Sans" w:hAnsi="Lucida Sans"/>
                <w:sz w:val="16"/>
              </w:rPr>
            </w:pPr>
            <w:r w:rsidRPr="00DA00F8">
              <w:rPr>
                <w:rFonts w:ascii="Lucida Sans" w:hAnsi="Lucida Sans"/>
                <w:sz w:val="16"/>
                <w:u w:val="single"/>
              </w:rPr>
              <w:t>Middle Bathyal</w:t>
            </w:r>
            <w:r w:rsidRPr="00DA00F8">
              <w:rPr>
                <w:rFonts w:ascii="Lucida Sans" w:hAnsi="Lucida Sans"/>
                <w:sz w:val="16"/>
              </w:rPr>
              <w:t>: oceanic, middle slope, 1500-3000’ (500-1000m)</w:t>
            </w:r>
          </w:p>
        </w:tc>
      </w:tr>
      <w:tr w:rsidR="00E15D3A" w:rsidRPr="00DA00F8">
        <w:trPr>
          <w:trHeight w:val="288"/>
        </w:trPr>
        <w:tc>
          <w:tcPr>
            <w:tcW w:w="735" w:type="dxa"/>
            <w:vAlign w:val="center"/>
          </w:tcPr>
          <w:p w:rsidR="00E15D3A" w:rsidRPr="00DA00F8" w:rsidRDefault="00E15D3A" w:rsidP="00DA00F8">
            <w:pPr>
              <w:jc w:val="center"/>
              <w:rPr>
                <w:rFonts w:ascii="Lucida Sans" w:hAnsi="Lucida Sans"/>
                <w:sz w:val="16"/>
              </w:rPr>
            </w:pPr>
            <w:r w:rsidRPr="00DA00F8">
              <w:rPr>
                <w:rFonts w:ascii="Lucida Sans" w:hAnsi="Lucida Sans"/>
                <w:b/>
                <w:sz w:val="16"/>
              </w:rPr>
              <w:t>LB</w:t>
            </w:r>
          </w:p>
        </w:tc>
        <w:tc>
          <w:tcPr>
            <w:tcW w:w="8625" w:type="dxa"/>
            <w:vAlign w:val="center"/>
          </w:tcPr>
          <w:p w:rsidR="00E15D3A" w:rsidRPr="00DA00F8" w:rsidRDefault="00E15D3A" w:rsidP="00DA00F8">
            <w:pPr>
              <w:rPr>
                <w:rFonts w:ascii="Lucida Sans" w:hAnsi="Lucida Sans"/>
                <w:sz w:val="16"/>
              </w:rPr>
            </w:pPr>
            <w:r w:rsidRPr="00DA00F8">
              <w:rPr>
                <w:rFonts w:ascii="Lucida Sans" w:hAnsi="Lucida Sans"/>
                <w:sz w:val="16"/>
                <w:u w:val="single"/>
              </w:rPr>
              <w:t>Lower Bathyal</w:t>
            </w:r>
            <w:r w:rsidRPr="00DA00F8">
              <w:rPr>
                <w:rFonts w:ascii="Lucida Sans" w:hAnsi="Lucida Sans"/>
                <w:sz w:val="16"/>
              </w:rPr>
              <w:t>: oceanic, deep slope, 3000-6000’ (1000-2000m)</w:t>
            </w:r>
          </w:p>
        </w:tc>
      </w:tr>
      <w:tr w:rsidR="00E15D3A" w:rsidRPr="00DA00F8">
        <w:trPr>
          <w:trHeight w:val="288"/>
        </w:trPr>
        <w:tc>
          <w:tcPr>
            <w:tcW w:w="735" w:type="dxa"/>
            <w:vAlign w:val="center"/>
          </w:tcPr>
          <w:p w:rsidR="00E15D3A" w:rsidRPr="00DA00F8" w:rsidRDefault="00E15D3A" w:rsidP="00DA00F8">
            <w:pPr>
              <w:jc w:val="center"/>
              <w:rPr>
                <w:rFonts w:ascii="Lucida Sans" w:hAnsi="Lucida Sans"/>
                <w:sz w:val="16"/>
              </w:rPr>
            </w:pPr>
            <w:r w:rsidRPr="00DA00F8">
              <w:rPr>
                <w:rFonts w:ascii="Lucida Sans" w:hAnsi="Lucida Sans"/>
                <w:b/>
                <w:sz w:val="16"/>
              </w:rPr>
              <w:t>AB</w:t>
            </w:r>
          </w:p>
        </w:tc>
        <w:tc>
          <w:tcPr>
            <w:tcW w:w="8625" w:type="dxa"/>
            <w:vAlign w:val="center"/>
          </w:tcPr>
          <w:p w:rsidR="00E15D3A" w:rsidRPr="00DA00F8" w:rsidRDefault="00E15D3A" w:rsidP="00DA00F8">
            <w:pPr>
              <w:rPr>
                <w:rFonts w:ascii="Lucida Sans" w:hAnsi="Lucida Sans"/>
                <w:sz w:val="16"/>
              </w:rPr>
            </w:pPr>
            <w:r w:rsidRPr="00DA00F8">
              <w:rPr>
                <w:rFonts w:ascii="Lucida Sans" w:hAnsi="Lucida Sans"/>
                <w:sz w:val="16"/>
                <w:u w:val="single"/>
              </w:rPr>
              <w:t>Abyssal</w:t>
            </w:r>
            <w:r w:rsidRPr="00DA00F8">
              <w:rPr>
                <w:rFonts w:ascii="Lucida Sans" w:hAnsi="Lucida Sans"/>
                <w:sz w:val="16"/>
              </w:rPr>
              <w:t>: deep, oceanic basin, continental rise, fans, 6000’+ (2000m+)</w:t>
            </w:r>
          </w:p>
        </w:tc>
      </w:tr>
    </w:tbl>
    <w:p w:rsidR="00A90676" w:rsidRDefault="00A90676" w:rsidP="00FB2CA4">
      <w:pPr>
        <w:ind w:left="720"/>
        <w:rPr>
          <w:rFonts w:ascii="Lucida Sans" w:hAnsi="Lucida Sans"/>
        </w:rPr>
      </w:pPr>
    </w:p>
    <w:p w:rsidR="00FB2CA4" w:rsidRPr="00FB2CA4" w:rsidRDefault="00FB2CA4" w:rsidP="00FB2CA4">
      <w:pPr>
        <w:ind w:left="720"/>
        <w:rPr>
          <w:rFonts w:ascii="Lucida Sans" w:hAnsi="Lucida Sans"/>
          <w:b/>
          <w:sz w:val="12"/>
        </w:rPr>
      </w:pPr>
      <w:r w:rsidRPr="00FB2CA4">
        <w:rPr>
          <w:rFonts w:ascii="Lucida Sans" w:hAnsi="Lucida Sans"/>
        </w:rPr>
        <w:t xml:space="preserve">Figure </w:t>
      </w:r>
      <w:r>
        <w:rPr>
          <w:rFonts w:ascii="Lucida Sans" w:hAnsi="Lucida Sans"/>
        </w:rPr>
        <w:t>2</w:t>
      </w:r>
      <w:r w:rsidRPr="00FB2CA4">
        <w:rPr>
          <w:rFonts w:ascii="Lucida Sans" w:hAnsi="Lucida Sans"/>
        </w:rPr>
        <w:t xml:space="preserve">: </w:t>
      </w:r>
      <w:r w:rsidR="00405086">
        <w:rPr>
          <w:rFonts w:ascii="Lucida Sans" w:hAnsi="Lucida Sans"/>
        </w:rPr>
        <w:t>Environmental codes</w:t>
      </w:r>
      <w:r>
        <w:rPr>
          <w:rFonts w:ascii="Lucida Sans" w:hAnsi="Lucida Sans"/>
        </w:rPr>
        <w:t xml:space="preserve"> for terrigenous paleoenvironmental interpretations</w:t>
      </w:r>
      <w:r w:rsidRPr="00FB2CA4">
        <w:rPr>
          <w:rFonts w:ascii="Lucida Sans" w:hAnsi="Lucida Sans"/>
        </w:rPr>
        <w:t>.</w:t>
      </w:r>
    </w:p>
    <w:p w:rsidR="00E15D3A" w:rsidRPr="00DA00F8" w:rsidRDefault="00E15D3A" w:rsidP="00584A3F">
      <w:pPr>
        <w:ind w:left="270" w:hanging="270"/>
        <w:jc w:val="center"/>
        <w:rPr>
          <w:rFonts w:ascii="Lucida Sans" w:hAnsi="Lucida Sans"/>
        </w:rPr>
      </w:pPr>
    </w:p>
    <w:p w:rsidR="00F9046D" w:rsidRPr="004156CF" w:rsidRDefault="00F041E4" w:rsidP="00155B7A">
      <w:pPr>
        <w:spacing w:after="60"/>
        <w:ind w:left="274"/>
        <w:jc w:val="both"/>
        <w:rPr>
          <w:rFonts w:ascii="Lucida Sans" w:hAnsi="Lucida Sans"/>
          <w:b/>
        </w:rPr>
      </w:pPr>
      <w:r w:rsidRPr="00F041E4">
        <w:rPr>
          <w:rFonts w:ascii="Lucida Sans" w:hAnsi="Lucida Sans"/>
          <w:b/>
        </w:rPr>
        <w:br w:type="page"/>
      </w:r>
      <w:r w:rsidR="00E34232" w:rsidRPr="004156CF">
        <w:rPr>
          <w:rFonts w:ascii="Lucida Sans" w:hAnsi="Lucida Sans"/>
          <w:b/>
        </w:rPr>
        <w:lastRenderedPageBreak/>
        <w:t xml:space="preserve">C. </w:t>
      </w:r>
      <w:r w:rsidR="00FB2CA4" w:rsidRPr="004156CF">
        <w:rPr>
          <w:rFonts w:ascii="Lucida Sans" w:hAnsi="Lucida Sans"/>
          <w:b/>
        </w:rPr>
        <w:t>Mixed Zones</w:t>
      </w:r>
    </w:p>
    <w:p w:rsidR="00FB2CA4" w:rsidRPr="004156CF" w:rsidRDefault="00F9046D" w:rsidP="00F9046D">
      <w:pPr>
        <w:spacing w:before="60" w:after="120"/>
        <w:ind w:left="360"/>
        <w:jc w:val="both"/>
        <w:rPr>
          <w:rFonts w:ascii="Lucida Sans" w:hAnsi="Lucida Sans"/>
        </w:rPr>
      </w:pPr>
      <w:r w:rsidRPr="004156CF">
        <w:rPr>
          <w:rFonts w:ascii="Lucida Sans" w:hAnsi="Lucida Sans"/>
        </w:rPr>
        <w:t>C</w:t>
      </w:r>
      <w:r w:rsidR="00FB2CA4" w:rsidRPr="004156CF">
        <w:rPr>
          <w:rFonts w:ascii="Lucida Sans" w:hAnsi="Lucida Sans"/>
        </w:rPr>
        <w:t>ombina</w:t>
      </w:r>
      <w:r w:rsidRPr="004156CF">
        <w:rPr>
          <w:rFonts w:ascii="Lucida Sans" w:hAnsi="Lucida Sans"/>
        </w:rPr>
        <w:t>tions of paleoenvironmental zones may be indicated within a sample. The following coding convention is used in those cases:</w:t>
      </w:r>
    </w:p>
    <w:p w:rsidR="00FB2CA4" w:rsidRPr="004156CF" w:rsidRDefault="00FB2CA4" w:rsidP="00FB2CA4">
      <w:pPr>
        <w:spacing w:after="60"/>
        <w:ind w:left="720" w:hanging="184"/>
        <w:jc w:val="both"/>
        <w:rPr>
          <w:rFonts w:ascii="Lucida Sans" w:hAnsi="Lucida Sans"/>
        </w:rPr>
      </w:pPr>
      <w:r w:rsidRPr="004156CF">
        <w:rPr>
          <w:rFonts w:ascii="Lucida Sans" w:hAnsi="Lucida Sans"/>
          <w:u w:val="single"/>
        </w:rPr>
        <w:t>AA-BB</w:t>
      </w:r>
      <w:r w:rsidRPr="004156CF">
        <w:rPr>
          <w:rFonts w:ascii="Lucida Sans" w:hAnsi="Lucida Sans"/>
        </w:rPr>
        <w:t xml:space="preserve"> – environments gradational from one to another are noted as a pai</w:t>
      </w:r>
      <w:r w:rsidR="004156CF">
        <w:rPr>
          <w:rFonts w:ascii="Lucida Sans" w:hAnsi="Lucida Sans"/>
        </w:rPr>
        <w:t>r of zone codes separated by “-“</w:t>
      </w:r>
      <w:r w:rsidRPr="004156CF">
        <w:rPr>
          <w:rFonts w:ascii="Lucida Sans" w:hAnsi="Lucida Sans"/>
        </w:rPr>
        <w:t xml:space="preserve">. For example, “OL-OS” is interpreted as “shallow to middle low energy shelf, carbonate dominated”. </w:t>
      </w:r>
    </w:p>
    <w:p w:rsidR="00FB2CA4" w:rsidRPr="004156CF" w:rsidRDefault="00FB2CA4" w:rsidP="00FB2CA4">
      <w:pPr>
        <w:spacing w:after="60"/>
        <w:ind w:left="720" w:hanging="184"/>
        <w:jc w:val="both"/>
        <w:rPr>
          <w:rFonts w:ascii="Lucida Sans" w:hAnsi="Lucida Sans"/>
        </w:rPr>
      </w:pPr>
      <w:r w:rsidRPr="004156CF">
        <w:rPr>
          <w:rFonts w:ascii="Lucida Sans" w:hAnsi="Lucida Sans"/>
          <w:u w:val="single"/>
        </w:rPr>
        <w:t>AA/BB</w:t>
      </w:r>
      <w:r w:rsidRPr="004156CF">
        <w:rPr>
          <w:rFonts w:ascii="Lucida Sans" w:hAnsi="Lucida Sans"/>
        </w:rPr>
        <w:t xml:space="preserve"> – Intervals interpreted as predominantly one principal environment with an intermittent secondary environment are noted as a pair of zone codes separated by “/”. </w:t>
      </w:r>
      <w:r w:rsidR="004156CF">
        <w:rPr>
          <w:rFonts w:ascii="Lucida Sans" w:hAnsi="Lucida Sans"/>
        </w:rPr>
        <w:t xml:space="preserve"> </w:t>
      </w:r>
      <w:r w:rsidRPr="004156CF">
        <w:rPr>
          <w:rFonts w:ascii="Lucida Sans" w:hAnsi="Lucida Sans"/>
        </w:rPr>
        <w:t xml:space="preserve">For example, “OL/SH” may be interpreted as “shallow low energy, intermixed with high energy shoals, carbonate dominated”. </w:t>
      </w:r>
    </w:p>
    <w:p w:rsidR="00FB2CA4" w:rsidRPr="004156CF" w:rsidRDefault="00FB2CA4" w:rsidP="00FB2CA4">
      <w:pPr>
        <w:ind w:left="720" w:hanging="184"/>
        <w:jc w:val="both"/>
        <w:rPr>
          <w:rFonts w:ascii="Lucida Sans" w:hAnsi="Lucida Sans"/>
          <w:b/>
        </w:rPr>
      </w:pPr>
      <w:r w:rsidRPr="004156CF">
        <w:rPr>
          <w:rFonts w:ascii="Lucida Sans" w:hAnsi="Lucida Sans"/>
          <w:u w:val="single"/>
        </w:rPr>
        <w:t>Mixed carbonate and terrigenous</w:t>
      </w:r>
      <w:r w:rsidRPr="004156CF">
        <w:rPr>
          <w:rFonts w:ascii="Lucida Sans" w:hAnsi="Lucida Sans"/>
        </w:rPr>
        <w:t xml:space="preserve"> strata will use similar notations as those above, but will be noted as mixed. For example, “OS/MN” may be interpreted as “low energy, middle shelf, mixed carbonate/terrigenous”.</w:t>
      </w:r>
    </w:p>
    <w:p w:rsidR="00FB2CA4" w:rsidRPr="004156CF" w:rsidRDefault="00FB2CA4" w:rsidP="00FB2CA4">
      <w:pPr>
        <w:jc w:val="both"/>
        <w:rPr>
          <w:rFonts w:ascii="Lucida Sans" w:hAnsi="Lucida Sans"/>
          <w:b/>
        </w:rPr>
      </w:pPr>
    </w:p>
    <w:p w:rsidR="00F041E4" w:rsidRPr="004156CF" w:rsidRDefault="00E34232" w:rsidP="00E34232">
      <w:pPr>
        <w:spacing w:after="60"/>
        <w:ind w:left="356"/>
        <w:jc w:val="both"/>
        <w:rPr>
          <w:rFonts w:ascii="Lucida Sans" w:hAnsi="Lucida Sans"/>
          <w:b/>
        </w:rPr>
      </w:pPr>
      <w:r w:rsidRPr="004156CF">
        <w:rPr>
          <w:rFonts w:ascii="Lucida Sans" w:hAnsi="Lucida Sans"/>
          <w:b/>
        </w:rPr>
        <w:t xml:space="preserve">D. </w:t>
      </w:r>
      <w:r w:rsidR="00E15D3A" w:rsidRPr="004156CF">
        <w:rPr>
          <w:rFonts w:ascii="Lucida Sans" w:hAnsi="Lucida Sans"/>
          <w:b/>
        </w:rPr>
        <w:t>Approximate Terrigenous/Carbonate Zone Equivalents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75"/>
        <w:gridCol w:w="2471"/>
        <w:gridCol w:w="2366"/>
      </w:tblGrid>
      <w:tr w:rsidR="00E15D3A" w:rsidRPr="00F041E4">
        <w:trPr>
          <w:jc w:val="center"/>
        </w:trPr>
        <w:tc>
          <w:tcPr>
            <w:tcW w:w="2775" w:type="dxa"/>
            <w:shd w:val="clear" w:color="auto" w:fill="D9D9D9" w:themeFill="background1" w:themeFillShade="D9"/>
          </w:tcPr>
          <w:p w:rsidR="00E15D3A" w:rsidRPr="00F041E4" w:rsidRDefault="00E15D3A" w:rsidP="00E15D3A">
            <w:pPr>
              <w:jc w:val="center"/>
              <w:rPr>
                <w:rFonts w:ascii="Lucida Sans" w:hAnsi="Lucida Sans"/>
                <w:b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Terrigenous Environment</w:t>
            </w:r>
          </w:p>
        </w:tc>
        <w:tc>
          <w:tcPr>
            <w:tcW w:w="2471" w:type="dxa"/>
            <w:shd w:val="clear" w:color="auto" w:fill="D9D9D9" w:themeFill="background1" w:themeFillShade="D9"/>
          </w:tcPr>
          <w:p w:rsidR="00E15D3A" w:rsidRPr="00F041E4" w:rsidRDefault="00E15D3A" w:rsidP="00F041E4">
            <w:pPr>
              <w:jc w:val="center"/>
              <w:rPr>
                <w:rFonts w:ascii="Lucida Sans" w:hAnsi="Lucida Sans"/>
                <w:b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Water depth</w:t>
            </w:r>
          </w:p>
        </w:tc>
        <w:tc>
          <w:tcPr>
            <w:tcW w:w="2366" w:type="dxa"/>
            <w:shd w:val="clear" w:color="auto" w:fill="D9D9D9" w:themeFill="background1" w:themeFillShade="D9"/>
          </w:tcPr>
          <w:p w:rsidR="00E15D3A" w:rsidRPr="00F041E4" w:rsidRDefault="00E15D3A" w:rsidP="00E15D3A">
            <w:pPr>
              <w:jc w:val="center"/>
              <w:rPr>
                <w:rFonts w:ascii="Lucida Sans" w:hAnsi="Lucida Sans"/>
                <w:b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Carbonate Environment</w:t>
            </w:r>
          </w:p>
        </w:tc>
      </w:tr>
      <w:tr w:rsidR="00E15D3A" w:rsidRPr="00F041E4">
        <w:trPr>
          <w:trHeight w:val="288"/>
          <w:jc w:val="center"/>
        </w:trPr>
        <w:tc>
          <w:tcPr>
            <w:tcW w:w="2775" w:type="dxa"/>
            <w:vAlign w:val="center"/>
          </w:tcPr>
          <w:p w:rsidR="00E15D3A" w:rsidRPr="00F041E4" w:rsidRDefault="00E15D3A" w:rsidP="00F9046D">
            <w:pPr>
              <w:jc w:val="center"/>
              <w:rPr>
                <w:rFonts w:ascii="Lucida Sans" w:hAnsi="Lucida Sans"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NM</w:t>
            </w:r>
          </w:p>
        </w:tc>
        <w:tc>
          <w:tcPr>
            <w:tcW w:w="2471" w:type="dxa"/>
            <w:vAlign w:val="center"/>
          </w:tcPr>
          <w:p w:rsidR="00E15D3A" w:rsidRPr="00F041E4" w:rsidRDefault="00E15D3A" w:rsidP="00F9046D">
            <w:pPr>
              <w:jc w:val="center"/>
              <w:rPr>
                <w:rFonts w:ascii="Lucida Sans" w:hAnsi="Lucida Sans"/>
                <w:sz w:val="16"/>
              </w:rPr>
            </w:pPr>
            <w:r w:rsidRPr="00F041E4">
              <w:rPr>
                <w:rFonts w:ascii="Lucida Sans" w:hAnsi="Lucida Sans"/>
                <w:sz w:val="16"/>
              </w:rPr>
              <w:t>Continental</w:t>
            </w:r>
          </w:p>
        </w:tc>
        <w:tc>
          <w:tcPr>
            <w:tcW w:w="2366" w:type="dxa"/>
            <w:vAlign w:val="center"/>
          </w:tcPr>
          <w:p w:rsidR="00E15D3A" w:rsidRPr="00F041E4" w:rsidRDefault="00E15D3A" w:rsidP="00F9046D">
            <w:pPr>
              <w:jc w:val="center"/>
              <w:rPr>
                <w:rFonts w:ascii="Lucida Sans" w:hAnsi="Lucida Sans"/>
                <w:b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TE, TF</w:t>
            </w:r>
          </w:p>
        </w:tc>
      </w:tr>
      <w:tr w:rsidR="00E15D3A" w:rsidRPr="00F041E4">
        <w:trPr>
          <w:trHeight w:val="288"/>
          <w:jc w:val="center"/>
        </w:trPr>
        <w:tc>
          <w:tcPr>
            <w:tcW w:w="2775" w:type="dxa"/>
            <w:vAlign w:val="center"/>
          </w:tcPr>
          <w:p w:rsidR="00E15D3A" w:rsidRPr="00F041E4" w:rsidRDefault="00E15D3A" w:rsidP="00F9046D">
            <w:pPr>
              <w:jc w:val="center"/>
              <w:rPr>
                <w:rFonts w:ascii="Lucida Sans" w:hAnsi="Lucida Sans"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MM</w:t>
            </w:r>
          </w:p>
        </w:tc>
        <w:tc>
          <w:tcPr>
            <w:tcW w:w="2471" w:type="dxa"/>
            <w:vAlign w:val="center"/>
          </w:tcPr>
          <w:p w:rsidR="00E15D3A" w:rsidRPr="00F041E4" w:rsidRDefault="00E15D3A" w:rsidP="00F9046D">
            <w:pPr>
              <w:jc w:val="center"/>
              <w:rPr>
                <w:rFonts w:ascii="Lucida Sans" w:hAnsi="Lucida Sans"/>
                <w:sz w:val="16"/>
              </w:rPr>
            </w:pPr>
            <w:r w:rsidRPr="00F041E4">
              <w:rPr>
                <w:rFonts w:ascii="Lucida Sans" w:hAnsi="Lucida Sans"/>
                <w:sz w:val="16"/>
              </w:rPr>
              <w:t>Littoral</w:t>
            </w:r>
          </w:p>
        </w:tc>
        <w:tc>
          <w:tcPr>
            <w:tcW w:w="2366" w:type="dxa"/>
            <w:vAlign w:val="center"/>
          </w:tcPr>
          <w:p w:rsidR="00E15D3A" w:rsidRPr="00F041E4" w:rsidRDefault="00E15D3A" w:rsidP="00F9046D">
            <w:pPr>
              <w:jc w:val="center"/>
              <w:rPr>
                <w:rFonts w:ascii="Lucida Sans" w:hAnsi="Lucida Sans"/>
                <w:b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TF, RL, OH, SH</w:t>
            </w:r>
          </w:p>
        </w:tc>
      </w:tr>
      <w:tr w:rsidR="00E15D3A" w:rsidRPr="00F041E4">
        <w:trPr>
          <w:trHeight w:val="288"/>
          <w:jc w:val="center"/>
        </w:trPr>
        <w:tc>
          <w:tcPr>
            <w:tcW w:w="2775" w:type="dxa"/>
            <w:vAlign w:val="center"/>
          </w:tcPr>
          <w:p w:rsidR="00E15D3A" w:rsidRPr="00F041E4" w:rsidRDefault="00E15D3A" w:rsidP="00F9046D">
            <w:pPr>
              <w:jc w:val="center"/>
              <w:rPr>
                <w:rFonts w:ascii="Lucida Sans" w:hAnsi="Lucida Sans"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IN</w:t>
            </w:r>
          </w:p>
        </w:tc>
        <w:tc>
          <w:tcPr>
            <w:tcW w:w="2471" w:type="dxa"/>
            <w:vAlign w:val="center"/>
          </w:tcPr>
          <w:p w:rsidR="00E15D3A" w:rsidRPr="00F041E4" w:rsidRDefault="00E15D3A" w:rsidP="00F9046D">
            <w:pPr>
              <w:jc w:val="center"/>
              <w:rPr>
                <w:rFonts w:ascii="Lucida Sans" w:hAnsi="Lucida Sans"/>
                <w:sz w:val="16"/>
              </w:rPr>
            </w:pPr>
            <w:r w:rsidRPr="00F041E4">
              <w:rPr>
                <w:rFonts w:ascii="Lucida Sans" w:hAnsi="Lucida Sans"/>
                <w:sz w:val="16"/>
              </w:rPr>
              <w:t>0-60’ (0-20m)</w:t>
            </w:r>
          </w:p>
        </w:tc>
        <w:tc>
          <w:tcPr>
            <w:tcW w:w="2366" w:type="dxa"/>
            <w:vAlign w:val="center"/>
          </w:tcPr>
          <w:p w:rsidR="00E15D3A" w:rsidRPr="00F041E4" w:rsidRDefault="00E15D3A" w:rsidP="00F9046D">
            <w:pPr>
              <w:jc w:val="center"/>
              <w:rPr>
                <w:rFonts w:ascii="Lucida Sans" w:hAnsi="Lucida Sans"/>
                <w:b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OL, RL, SH, OH, BH, EB</w:t>
            </w:r>
          </w:p>
        </w:tc>
      </w:tr>
      <w:tr w:rsidR="00E15D3A" w:rsidRPr="00F041E4">
        <w:trPr>
          <w:trHeight w:val="288"/>
          <w:jc w:val="center"/>
        </w:trPr>
        <w:tc>
          <w:tcPr>
            <w:tcW w:w="2775" w:type="dxa"/>
            <w:vAlign w:val="center"/>
          </w:tcPr>
          <w:p w:rsidR="00E15D3A" w:rsidRPr="00F041E4" w:rsidRDefault="00E15D3A" w:rsidP="00F9046D">
            <w:pPr>
              <w:jc w:val="center"/>
              <w:rPr>
                <w:rFonts w:ascii="Lucida Sans" w:hAnsi="Lucida Sans"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MN</w:t>
            </w:r>
          </w:p>
        </w:tc>
        <w:tc>
          <w:tcPr>
            <w:tcW w:w="2471" w:type="dxa"/>
            <w:vAlign w:val="center"/>
          </w:tcPr>
          <w:p w:rsidR="00E15D3A" w:rsidRPr="00F041E4" w:rsidRDefault="00E15D3A" w:rsidP="00F9046D">
            <w:pPr>
              <w:jc w:val="center"/>
              <w:rPr>
                <w:rFonts w:ascii="Lucida Sans" w:hAnsi="Lucida Sans"/>
                <w:sz w:val="16"/>
              </w:rPr>
            </w:pPr>
            <w:r w:rsidRPr="00F041E4">
              <w:rPr>
                <w:rFonts w:ascii="Lucida Sans" w:hAnsi="Lucida Sans"/>
                <w:sz w:val="16"/>
              </w:rPr>
              <w:t>60-300’ (20-100m)</w:t>
            </w:r>
          </w:p>
        </w:tc>
        <w:tc>
          <w:tcPr>
            <w:tcW w:w="2366" w:type="dxa"/>
            <w:vAlign w:val="center"/>
          </w:tcPr>
          <w:p w:rsidR="00E15D3A" w:rsidRPr="00F041E4" w:rsidRDefault="00E15D3A" w:rsidP="00F9046D">
            <w:pPr>
              <w:jc w:val="center"/>
              <w:rPr>
                <w:rFonts w:ascii="Lucida Sans" w:hAnsi="Lucida Sans"/>
                <w:b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OS, RB, EB</w:t>
            </w:r>
          </w:p>
        </w:tc>
      </w:tr>
      <w:tr w:rsidR="00E15D3A" w:rsidRPr="00F041E4">
        <w:trPr>
          <w:trHeight w:val="288"/>
          <w:jc w:val="center"/>
        </w:trPr>
        <w:tc>
          <w:tcPr>
            <w:tcW w:w="2775" w:type="dxa"/>
            <w:vAlign w:val="center"/>
          </w:tcPr>
          <w:p w:rsidR="00E15D3A" w:rsidRPr="00F041E4" w:rsidRDefault="00E15D3A" w:rsidP="00F9046D">
            <w:pPr>
              <w:jc w:val="center"/>
              <w:rPr>
                <w:rFonts w:ascii="Lucida Sans" w:hAnsi="Lucida Sans"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ON</w:t>
            </w:r>
          </w:p>
        </w:tc>
        <w:tc>
          <w:tcPr>
            <w:tcW w:w="2471" w:type="dxa"/>
            <w:vAlign w:val="center"/>
          </w:tcPr>
          <w:p w:rsidR="00E15D3A" w:rsidRPr="00F041E4" w:rsidRDefault="00E15D3A" w:rsidP="00F9046D">
            <w:pPr>
              <w:jc w:val="center"/>
              <w:rPr>
                <w:rFonts w:ascii="Lucida Sans" w:hAnsi="Lucida Sans"/>
                <w:sz w:val="16"/>
              </w:rPr>
            </w:pPr>
            <w:r w:rsidRPr="00F041E4">
              <w:rPr>
                <w:rFonts w:ascii="Lucida Sans" w:hAnsi="Lucida Sans"/>
                <w:sz w:val="16"/>
              </w:rPr>
              <w:t>300-600’ (100-200m)</w:t>
            </w:r>
          </w:p>
        </w:tc>
        <w:tc>
          <w:tcPr>
            <w:tcW w:w="2366" w:type="dxa"/>
            <w:vAlign w:val="center"/>
          </w:tcPr>
          <w:p w:rsidR="00E15D3A" w:rsidRPr="00F041E4" w:rsidRDefault="00E15D3A" w:rsidP="00F9046D">
            <w:pPr>
              <w:jc w:val="center"/>
              <w:rPr>
                <w:rFonts w:ascii="Lucida Sans" w:hAnsi="Lucida Sans"/>
                <w:b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OB, RB</w:t>
            </w:r>
          </w:p>
        </w:tc>
      </w:tr>
      <w:tr w:rsidR="00E15D3A" w:rsidRPr="00F041E4">
        <w:trPr>
          <w:trHeight w:val="288"/>
          <w:jc w:val="center"/>
        </w:trPr>
        <w:tc>
          <w:tcPr>
            <w:tcW w:w="2775" w:type="dxa"/>
            <w:vAlign w:val="center"/>
          </w:tcPr>
          <w:p w:rsidR="00E15D3A" w:rsidRPr="00F041E4" w:rsidRDefault="00E15D3A" w:rsidP="00F9046D">
            <w:pPr>
              <w:jc w:val="center"/>
              <w:rPr>
                <w:rFonts w:ascii="Lucida Sans" w:hAnsi="Lucida Sans"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UB</w:t>
            </w:r>
          </w:p>
        </w:tc>
        <w:tc>
          <w:tcPr>
            <w:tcW w:w="2471" w:type="dxa"/>
            <w:vAlign w:val="center"/>
          </w:tcPr>
          <w:p w:rsidR="00E15D3A" w:rsidRPr="00F041E4" w:rsidRDefault="00E15D3A" w:rsidP="00F9046D">
            <w:pPr>
              <w:jc w:val="center"/>
              <w:rPr>
                <w:rFonts w:ascii="Lucida Sans" w:hAnsi="Lucida Sans"/>
                <w:sz w:val="16"/>
              </w:rPr>
            </w:pPr>
            <w:r w:rsidRPr="00F041E4">
              <w:rPr>
                <w:rFonts w:ascii="Lucida Sans" w:hAnsi="Lucida Sans"/>
                <w:sz w:val="16"/>
              </w:rPr>
              <w:t>600-1500’ (200-500m)</w:t>
            </w:r>
          </w:p>
        </w:tc>
        <w:tc>
          <w:tcPr>
            <w:tcW w:w="2366" w:type="dxa"/>
            <w:vAlign w:val="center"/>
          </w:tcPr>
          <w:p w:rsidR="00E15D3A" w:rsidRPr="00F041E4" w:rsidRDefault="00E15D3A" w:rsidP="00F9046D">
            <w:pPr>
              <w:jc w:val="center"/>
              <w:rPr>
                <w:rFonts w:ascii="Lucida Sans" w:hAnsi="Lucida Sans"/>
                <w:b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SL</w:t>
            </w:r>
          </w:p>
        </w:tc>
      </w:tr>
      <w:tr w:rsidR="00E15D3A" w:rsidRPr="00F041E4">
        <w:trPr>
          <w:trHeight w:val="288"/>
          <w:jc w:val="center"/>
        </w:trPr>
        <w:tc>
          <w:tcPr>
            <w:tcW w:w="2775" w:type="dxa"/>
            <w:vAlign w:val="center"/>
          </w:tcPr>
          <w:p w:rsidR="00E15D3A" w:rsidRPr="00F041E4" w:rsidRDefault="00E15D3A" w:rsidP="00F9046D">
            <w:pPr>
              <w:jc w:val="center"/>
              <w:rPr>
                <w:rFonts w:ascii="Lucida Sans" w:hAnsi="Lucida Sans"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MB</w:t>
            </w:r>
          </w:p>
        </w:tc>
        <w:tc>
          <w:tcPr>
            <w:tcW w:w="2471" w:type="dxa"/>
            <w:vAlign w:val="center"/>
          </w:tcPr>
          <w:p w:rsidR="00E15D3A" w:rsidRPr="00F041E4" w:rsidRDefault="00E15D3A" w:rsidP="00F9046D">
            <w:pPr>
              <w:jc w:val="center"/>
              <w:rPr>
                <w:rFonts w:ascii="Lucida Sans" w:hAnsi="Lucida Sans"/>
                <w:sz w:val="16"/>
              </w:rPr>
            </w:pPr>
            <w:r w:rsidRPr="00F041E4">
              <w:rPr>
                <w:rFonts w:ascii="Lucida Sans" w:hAnsi="Lucida Sans"/>
                <w:sz w:val="16"/>
              </w:rPr>
              <w:t>1500-3000’ (500-1000m)</w:t>
            </w:r>
          </w:p>
        </w:tc>
        <w:tc>
          <w:tcPr>
            <w:tcW w:w="2366" w:type="dxa"/>
            <w:vAlign w:val="center"/>
          </w:tcPr>
          <w:p w:rsidR="00E15D3A" w:rsidRPr="00F041E4" w:rsidRDefault="00E15D3A" w:rsidP="00F9046D">
            <w:pPr>
              <w:jc w:val="center"/>
              <w:rPr>
                <w:rFonts w:ascii="Lucida Sans" w:hAnsi="Lucida Sans"/>
                <w:b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SL, DB</w:t>
            </w:r>
          </w:p>
        </w:tc>
      </w:tr>
      <w:tr w:rsidR="00E15D3A" w:rsidRPr="00F041E4">
        <w:trPr>
          <w:trHeight w:val="288"/>
          <w:jc w:val="center"/>
        </w:trPr>
        <w:tc>
          <w:tcPr>
            <w:tcW w:w="2775" w:type="dxa"/>
            <w:vAlign w:val="center"/>
          </w:tcPr>
          <w:p w:rsidR="00E15D3A" w:rsidRPr="00F041E4" w:rsidRDefault="00E15D3A" w:rsidP="00F9046D">
            <w:pPr>
              <w:jc w:val="center"/>
              <w:rPr>
                <w:rFonts w:ascii="Lucida Sans" w:hAnsi="Lucida Sans"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LB</w:t>
            </w:r>
          </w:p>
        </w:tc>
        <w:tc>
          <w:tcPr>
            <w:tcW w:w="2471" w:type="dxa"/>
            <w:vAlign w:val="center"/>
          </w:tcPr>
          <w:p w:rsidR="00E15D3A" w:rsidRPr="00F041E4" w:rsidRDefault="00E15D3A" w:rsidP="00F9046D">
            <w:pPr>
              <w:jc w:val="center"/>
              <w:rPr>
                <w:rFonts w:ascii="Lucida Sans" w:hAnsi="Lucida Sans"/>
                <w:sz w:val="16"/>
              </w:rPr>
            </w:pPr>
            <w:r w:rsidRPr="00F041E4">
              <w:rPr>
                <w:rFonts w:ascii="Lucida Sans" w:hAnsi="Lucida Sans"/>
                <w:sz w:val="16"/>
              </w:rPr>
              <w:t>3000-6000’ (1000-2000m)</w:t>
            </w:r>
          </w:p>
        </w:tc>
        <w:tc>
          <w:tcPr>
            <w:tcW w:w="2366" w:type="dxa"/>
            <w:vAlign w:val="center"/>
          </w:tcPr>
          <w:p w:rsidR="00E15D3A" w:rsidRPr="00F041E4" w:rsidRDefault="00E15D3A" w:rsidP="00F9046D">
            <w:pPr>
              <w:jc w:val="center"/>
              <w:rPr>
                <w:rFonts w:ascii="Lucida Sans" w:hAnsi="Lucida Sans"/>
                <w:b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DB</w:t>
            </w:r>
          </w:p>
        </w:tc>
      </w:tr>
      <w:tr w:rsidR="00E15D3A" w:rsidRPr="00F041E4">
        <w:trPr>
          <w:trHeight w:val="288"/>
          <w:jc w:val="center"/>
        </w:trPr>
        <w:tc>
          <w:tcPr>
            <w:tcW w:w="2775" w:type="dxa"/>
            <w:vAlign w:val="center"/>
          </w:tcPr>
          <w:p w:rsidR="00E15D3A" w:rsidRPr="00F041E4" w:rsidRDefault="00E15D3A" w:rsidP="00F9046D">
            <w:pPr>
              <w:jc w:val="center"/>
              <w:rPr>
                <w:rFonts w:ascii="Lucida Sans" w:hAnsi="Lucida Sans"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AB</w:t>
            </w:r>
          </w:p>
        </w:tc>
        <w:tc>
          <w:tcPr>
            <w:tcW w:w="2471" w:type="dxa"/>
            <w:vAlign w:val="center"/>
          </w:tcPr>
          <w:p w:rsidR="00E15D3A" w:rsidRPr="00F041E4" w:rsidRDefault="00E15D3A" w:rsidP="00F9046D">
            <w:pPr>
              <w:jc w:val="center"/>
              <w:rPr>
                <w:rFonts w:ascii="Lucida Sans" w:hAnsi="Lucida Sans"/>
                <w:sz w:val="16"/>
              </w:rPr>
            </w:pPr>
            <w:r w:rsidRPr="00F041E4">
              <w:rPr>
                <w:rFonts w:ascii="Lucida Sans" w:hAnsi="Lucida Sans"/>
                <w:sz w:val="16"/>
              </w:rPr>
              <w:t>6000’+ (2000m+)</w:t>
            </w:r>
          </w:p>
        </w:tc>
        <w:tc>
          <w:tcPr>
            <w:tcW w:w="2366" w:type="dxa"/>
            <w:vAlign w:val="center"/>
          </w:tcPr>
          <w:p w:rsidR="00E15D3A" w:rsidRPr="00F041E4" w:rsidRDefault="00E15D3A" w:rsidP="00F9046D">
            <w:pPr>
              <w:jc w:val="center"/>
              <w:rPr>
                <w:rFonts w:ascii="Lucida Sans" w:hAnsi="Lucida Sans"/>
                <w:b/>
                <w:sz w:val="16"/>
              </w:rPr>
            </w:pPr>
            <w:r w:rsidRPr="00F041E4">
              <w:rPr>
                <w:rFonts w:ascii="Lucida Sans" w:hAnsi="Lucida Sans"/>
                <w:b/>
                <w:sz w:val="16"/>
              </w:rPr>
              <w:t>DB</w:t>
            </w:r>
          </w:p>
        </w:tc>
      </w:tr>
    </w:tbl>
    <w:p w:rsidR="00E15D3A" w:rsidRPr="00F041E4" w:rsidRDefault="00E15D3A" w:rsidP="00E15D3A">
      <w:pPr>
        <w:ind w:left="1260" w:right="540"/>
        <w:jc w:val="both"/>
        <w:rPr>
          <w:rFonts w:ascii="Lucida Sans" w:hAnsi="Lucida Sans"/>
          <w:sz w:val="16"/>
        </w:rPr>
      </w:pPr>
    </w:p>
    <w:p w:rsidR="00DA00F8" w:rsidRDefault="00DA00F8" w:rsidP="005E526F">
      <w:pPr>
        <w:rPr>
          <w:rFonts w:ascii="Lucida Sans" w:hAnsi="Lucida Sans"/>
          <w:sz w:val="16"/>
        </w:rPr>
      </w:pPr>
    </w:p>
    <w:p w:rsidR="00A40096" w:rsidRPr="004156CF" w:rsidRDefault="001F635A" w:rsidP="00A40096">
      <w:pPr>
        <w:ind w:left="270" w:hanging="270"/>
        <w:jc w:val="both"/>
        <w:rPr>
          <w:rFonts w:ascii="Lucida Sans" w:hAnsi="Lucida Sans"/>
          <w:b/>
        </w:rPr>
      </w:pPr>
      <w:r w:rsidRPr="004156CF">
        <w:rPr>
          <w:rFonts w:ascii="Lucida Sans" w:hAnsi="Lucida Sans"/>
          <w:b/>
        </w:rPr>
        <w:t xml:space="preserve">APPENDIX </w:t>
      </w:r>
      <w:r w:rsidR="00785F41" w:rsidRPr="004156CF">
        <w:rPr>
          <w:rFonts w:ascii="Lucida Sans" w:hAnsi="Lucida Sans"/>
          <w:b/>
        </w:rPr>
        <w:t>2</w:t>
      </w:r>
      <w:r w:rsidRPr="004156CF">
        <w:rPr>
          <w:rFonts w:ascii="Lucida Sans" w:hAnsi="Lucida Sans"/>
          <w:b/>
        </w:rPr>
        <w:t xml:space="preserve">: Key for Relative Abundance </w:t>
      </w:r>
      <w:r w:rsidR="00D553F8" w:rsidRPr="004156CF">
        <w:rPr>
          <w:rFonts w:ascii="Lucida Sans" w:hAnsi="Lucida Sans"/>
          <w:b/>
        </w:rPr>
        <w:t>Abbreviations</w:t>
      </w:r>
    </w:p>
    <w:p w:rsidR="00A40096" w:rsidRPr="002632BC" w:rsidRDefault="00A40096" w:rsidP="00A40096">
      <w:pPr>
        <w:jc w:val="both"/>
        <w:rPr>
          <w:rFonts w:ascii="Lucida Sans" w:hAnsi="Lucida Sans"/>
          <w:b/>
          <w:sz w:val="12"/>
        </w:rPr>
      </w:pPr>
    </w:p>
    <w:p w:rsidR="001F635A" w:rsidRPr="002632BC" w:rsidRDefault="003B30F7" w:rsidP="00DA00F8">
      <w:pPr>
        <w:ind w:left="360"/>
        <w:jc w:val="both"/>
        <w:rPr>
          <w:rFonts w:ascii="Lucida Sans" w:hAnsi="Lucida Sans"/>
          <w:szCs w:val="16"/>
        </w:rPr>
      </w:pPr>
      <w:r>
        <w:rPr>
          <w:rFonts w:ascii="Lucida Sans" w:hAnsi="Lucida Sans" w:cs="Arial"/>
        </w:rPr>
        <w:t xml:space="preserve">The following </w:t>
      </w:r>
      <w:r w:rsidRPr="00091BDA">
        <w:rPr>
          <w:rFonts w:ascii="Lucida Sans" w:hAnsi="Lucida Sans"/>
          <w:szCs w:val="18"/>
        </w:rPr>
        <w:t>key explain</w:t>
      </w:r>
      <w:r>
        <w:rPr>
          <w:rFonts w:ascii="Lucida Sans" w:hAnsi="Lucida Sans"/>
          <w:szCs w:val="18"/>
        </w:rPr>
        <w:t>s the</w:t>
      </w:r>
      <w:r w:rsidRPr="00091BDA">
        <w:rPr>
          <w:rFonts w:ascii="Lucida Sans" w:hAnsi="Lucida Sans"/>
          <w:szCs w:val="18"/>
        </w:rPr>
        <w:t xml:space="preserve"> relative abundance designations for </w:t>
      </w:r>
      <w:r>
        <w:rPr>
          <w:rFonts w:ascii="Lucida Sans" w:hAnsi="Lucida Sans"/>
          <w:szCs w:val="18"/>
        </w:rPr>
        <w:t xml:space="preserve">all observed </w:t>
      </w:r>
      <w:r w:rsidRPr="00091BDA">
        <w:rPr>
          <w:rFonts w:ascii="Lucida Sans" w:hAnsi="Lucida Sans"/>
          <w:szCs w:val="18"/>
        </w:rPr>
        <w:t xml:space="preserve">fossil taxa </w:t>
      </w:r>
      <w:r>
        <w:rPr>
          <w:rFonts w:ascii="Lucida Sans" w:hAnsi="Lucida Sans"/>
          <w:szCs w:val="18"/>
        </w:rPr>
        <w:t xml:space="preserve">noted in </w:t>
      </w:r>
      <w:r w:rsidR="00D9228C">
        <w:rPr>
          <w:rFonts w:ascii="Lucida Sans" w:hAnsi="Lucida Sans" w:cs="Arial"/>
        </w:rPr>
        <w:t>Addendum 1</w:t>
      </w:r>
      <w:r>
        <w:rPr>
          <w:rFonts w:ascii="Lucida Sans" w:hAnsi="Lucida Sans" w:cs="Arial"/>
        </w:rPr>
        <w:t xml:space="preserve"> (</w:t>
      </w:r>
      <w:r w:rsidR="008C0BFE">
        <w:rPr>
          <w:rFonts w:ascii="Lucida Sans" w:hAnsi="Lucida Sans" w:cs="Arial"/>
        </w:rPr>
        <w:t xml:space="preserve">Companion </w:t>
      </w:r>
      <w:r>
        <w:rPr>
          <w:rFonts w:ascii="Lucida Sans" w:hAnsi="Lucida Sans" w:cs="Arial"/>
        </w:rPr>
        <w:t xml:space="preserve">Excel </w:t>
      </w:r>
      <w:r w:rsidR="00D9228C">
        <w:rPr>
          <w:rFonts w:ascii="Lucida Sans" w:hAnsi="Lucida Sans" w:cs="Arial"/>
        </w:rPr>
        <w:t>File with data</w:t>
      </w:r>
      <w:r>
        <w:rPr>
          <w:rFonts w:ascii="Lucida Sans" w:hAnsi="Lucida Sans"/>
          <w:szCs w:val="18"/>
        </w:rPr>
        <w:t>sheet</w:t>
      </w:r>
      <w:r w:rsidR="00D9228C">
        <w:rPr>
          <w:rFonts w:ascii="Lucida Sans" w:hAnsi="Lucida Sans"/>
          <w:szCs w:val="18"/>
        </w:rPr>
        <w:t>s Appendix 3 &amp; 4</w:t>
      </w:r>
      <w:r>
        <w:rPr>
          <w:rFonts w:ascii="Lucida Sans" w:hAnsi="Lucida Sans"/>
          <w:szCs w:val="18"/>
        </w:rPr>
        <w:t>)</w:t>
      </w:r>
      <w:r w:rsidRPr="00091BDA">
        <w:rPr>
          <w:rFonts w:ascii="Lucida Sans" w:hAnsi="Lucida Sans"/>
          <w:szCs w:val="18"/>
        </w:rPr>
        <w:t xml:space="preserve">. </w:t>
      </w:r>
    </w:p>
    <w:p w:rsidR="00A40096" w:rsidRPr="002632BC" w:rsidRDefault="00A40096" w:rsidP="00A40096">
      <w:pPr>
        <w:jc w:val="both"/>
        <w:rPr>
          <w:rFonts w:ascii="Lucida Sans" w:hAnsi="Lucida Sans"/>
          <w:sz w:val="16"/>
          <w:szCs w:val="16"/>
        </w:rPr>
      </w:pPr>
    </w:p>
    <w:tbl>
      <w:tblPr>
        <w:tblStyle w:val="TableGrid"/>
        <w:tblW w:w="4905" w:type="dxa"/>
        <w:jc w:val="center"/>
        <w:tblLook w:val="00A0" w:firstRow="1" w:lastRow="0" w:firstColumn="1" w:lastColumn="0" w:noHBand="0" w:noVBand="0"/>
      </w:tblPr>
      <w:tblGrid>
        <w:gridCol w:w="720"/>
        <w:gridCol w:w="1350"/>
        <w:gridCol w:w="2835"/>
      </w:tblGrid>
      <w:tr w:rsidR="00A40096" w:rsidRPr="00753567">
        <w:trPr>
          <w:jc w:val="center"/>
        </w:trPr>
        <w:tc>
          <w:tcPr>
            <w:tcW w:w="720" w:type="dxa"/>
            <w:shd w:val="clear" w:color="auto" w:fill="D9D9D9" w:themeFill="background1" w:themeFillShade="D9"/>
          </w:tcPr>
          <w:p w:rsidR="00A40096" w:rsidRPr="00753567" w:rsidRDefault="00A40096" w:rsidP="00A40096">
            <w:pPr>
              <w:jc w:val="center"/>
              <w:rPr>
                <w:rFonts w:ascii="Lucida Sans" w:hAnsi="Lucida Sans"/>
                <w:szCs w:val="16"/>
              </w:rPr>
            </w:pPr>
            <w:r w:rsidRPr="00753567">
              <w:rPr>
                <w:rFonts w:ascii="Lucida Sans" w:hAnsi="Lucida Sans"/>
                <w:szCs w:val="16"/>
              </w:rPr>
              <w:t>Code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:rsidR="00A40096" w:rsidRPr="00753567" w:rsidRDefault="00A40096" w:rsidP="00A40096">
            <w:pPr>
              <w:jc w:val="center"/>
              <w:rPr>
                <w:rFonts w:ascii="Lucida Sans" w:hAnsi="Lucida Sans"/>
                <w:szCs w:val="16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</w:tcPr>
          <w:p w:rsidR="00A40096" w:rsidRPr="00753567" w:rsidRDefault="00A40096" w:rsidP="00A40096">
            <w:pPr>
              <w:jc w:val="center"/>
              <w:rPr>
                <w:rFonts w:ascii="Lucida Sans" w:hAnsi="Lucida Sans"/>
                <w:szCs w:val="16"/>
              </w:rPr>
            </w:pPr>
            <w:r w:rsidRPr="00753567">
              <w:rPr>
                <w:rFonts w:ascii="Lucida Sans" w:hAnsi="Lucida Sans"/>
                <w:szCs w:val="16"/>
              </w:rPr>
              <w:t>Numeric range</w:t>
            </w:r>
          </w:p>
        </w:tc>
      </w:tr>
      <w:tr w:rsidR="00A40096" w:rsidRPr="00753567">
        <w:trPr>
          <w:jc w:val="center"/>
        </w:trPr>
        <w:tc>
          <w:tcPr>
            <w:tcW w:w="720" w:type="dxa"/>
          </w:tcPr>
          <w:p w:rsidR="00A40096" w:rsidRPr="00753567" w:rsidRDefault="00A40096" w:rsidP="00A40096">
            <w:pPr>
              <w:jc w:val="center"/>
              <w:rPr>
                <w:rFonts w:ascii="Lucida Sans" w:hAnsi="Lucida Sans"/>
                <w:szCs w:val="16"/>
              </w:rPr>
            </w:pPr>
            <w:r w:rsidRPr="00753567">
              <w:rPr>
                <w:rFonts w:ascii="Lucida Sans" w:hAnsi="Lucida Sans"/>
                <w:szCs w:val="16"/>
              </w:rPr>
              <w:t>R</w:t>
            </w:r>
          </w:p>
        </w:tc>
        <w:tc>
          <w:tcPr>
            <w:tcW w:w="1350" w:type="dxa"/>
          </w:tcPr>
          <w:p w:rsidR="00A40096" w:rsidRPr="00753567" w:rsidRDefault="00753567" w:rsidP="00A40096">
            <w:pPr>
              <w:jc w:val="center"/>
              <w:rPr>
                <w:rFonts w:ascii="Lucida Sans" w:hAnsi="Lucida Sans"/>
                <w:szCs w:val="16"/>
              </w:rPr>
            </w:pPr>
            <w:r w:rsidRPr="00753567">
              <w:rPr>
                <w:rFonts w:ascii="Lucida Sans" w:hAnsi="Lucida Sans"/>
                <w:szCs w:val="16"/>
              </w:rPr>
              <w:t>Rare</w:t>
            </w:r>
          </w:p>
        </w:tc>
        <w:tc>
          <w:tcPr>
            <w:tcW w:w="2835" w:type="dxa"/>
          </w:tcPr>
          <w:p w:rsidR="00A40096" w:rsidRPr="00753567" w:rsidRDefault="00A40096" w:rsidP="00A40096">
            <w:pPr>
              <w:jc w:val="center"/>
              <w:rPr>
                <w:rFonts w:ascii="Lucida Sans" w:hAnsi="Lucida Sans"/>
                <w:szCs w:val="16"/>
              </w:rPr>
            </w:pPr>
            <w:r w:rsidRPr="00753567">
              <w:rPr>
                <w:rFonts w:ascii="Lucida Sans" w:hAnsi="Lucida Sans"/>
                <w:szCs w:val="16"/>
              </w:rPr>
              <w:t>1-2 specimens</w:t>
            </w:r>
          </w:p>
        </w:tc>
      </w:tr>
      <w:tr w:rsidR="00A40096" w:rsidRPr="00753567">
        <w:trPr>
          <w:jc w:val="center"/>
        </w:trPr>
        <w:tc>
          <w:tcPr>
            <w:tcW w:w="720" w:type="dxa"/>
          </w:tcPr>
          <w:p w:rsidR="00A40096" w:rsidRPr="00753567" w:rsidRDefault="00A40096" w:rsidP="00A40096">
            <w:pPr>
              <w:jc w:val="center"/>
              <w:rPr>
                <w:rFonts w:ascii="Lucida Sans" w:hAnsi="Lucida Sans"/>
                <w:szCs w:val="16"/>
              </w:rPr>
            </w:pPr>
            <w:r w:rsidRPr="00753567">
              <w:rPr>
                <w:rFonts w:ascii="Lucida Sans" w:hAnsi="Lucida Sans"/>
                <w:szCs w:val="16"/>
              </w:rPr>
              <w:t>F</w:t>
            </w:r>
          </w:p>
        </w:tc>
        <w:tc>
          <w:tcPr>
            <w:tcW w:w="1350" w:type="dxa"/>
          </w:tcPr>
          <w:p w:rsidR="00A40096" w:rsidRPr="00753567" w:rsidRDefault="00753567" w:rsidP="00A40096">
            <w:pPr>
              <w:jc w:val="center"/>
              <w:rPr>
                <w:rFonts w:ascii="Lucida Sans" w:hAnsi="Lucida Sans"/>
                <w:szCs w:val="16"/>
              </w:rPr>
            </w:pPr>
            <w:r w:rsidRPr="00753567">
              <w:rPr>
                <w:rFonts w:ascii="Lucida Sans" w:hAnsi="Lucida Sans"/>
                <w:szCs w:val="16"/>
              </w:rPr>
              <w:t>Few</w:t>
            </w:r>
          </w:p>
        </w:tc>
        <w:tc>
          <w:tcPr>
            <w:tcW w:w="2835" w:type="dxa"/>
          </w:tcPr>
          <w:p w:rsidR="00A40096" w:rsidRPr="00753567" w:rsidRDefault="00A40096" w:rsidP="00A40096">
            <w:pPr>
              <w:jc w:val="center"/>
              <w:rPr>
                <w:rFonts w:ascii="Lucida Sans" w:hAnsi="Lucida Sans"/>
                <w:szCs w:val="16"/>
              </w:rPr>
            </w:pPr>
            <w:r w:rsidRPr="00753567">
              <w:rPr>
                <w:rFonts w:ascii="Lucida Sans" w:hAnsi="Lucida Sans"/>
                <w:szCs w:val="16"/>
              </w:rPr>
              <w:t>&gt;2-10 specimens</w:t>
            </w:r>
          </w:p>
        </w:tc>
      </w:tr>
      <w:tr w:rsidR="00A40096" w:rsidRPr="00753567">
        <w:trPr>
          <w:jc w:val="center"/>
        </w:trPr>
        <w:tc>
          <w:tcPr>
            <w:tcW w:w="720" w:type="dxa"/>
          </w:tcPr>
          <w:p w:rsidR="00A40096" w:rsidRPr="00753567" w:rsidRDefault="00A40096" w:rsidP="00A40096">
            <w:pPr>
              <w:jc w:val="center"/>
              <w:rPr>
                <w:rFonts w:ascii="Lucida Sans" w:hAnsi="Lucida Sans"/>
                <w:szCs w:val="16"/>
              </w:rPr>
            </w:pPr>
            <w:r w:rsidRPr="00753567">
              <w:rPr>
                <w:rFonts w:ascii="Lucida Sans" w:hAnsi="Lucida Sans"/>
                <w:szCs w:val="16"/>
              </w:rPr>
              <w:t>S</w:t>
            </w:r>
          </w:p>
        </w:tc>
        <w:tc>
          <w:tcPr>
            <w:tcW w:w="1350" w:type="dxa"/>
          </w:tcPr>
          <w:p w:rsidR="00A40096" w:rsidRPr="00753567" w:rsidRDefault="00753567" w:rsidP="00A40096">
            <w:pPr>
              <w:jc w:val="center"/>
              <w:rPr>
                <w:rFonts w:ascii="Lucida Sans" w:hAnsi="Lucida Sans"/>
                <w:szCs w:val="16"/>
              </w:rPr>
            </w:pPr>
            <w:r w:rsidRPr="00753567">
              <w:rPr>
                <w:rFonts w:ascii="Lucida Sans" w:hAnsi="Lucida Sans"/>
                <w:szCs w:val="16"/>
              </w:rPr>
              <w:t>Several</w:t>
            </w:r>
          </w:p>
        </w:tc>
        <w:tc>
          <w:tcPr>
            <w:tcW w:w="2835" w:type="dxa"/>
          </w:tcPr>
          <w:p w:rsidR="00A40096" w:rsidRPr="00753567" w:rsidRDefault="00A40096" w:rsidP="00A40096">
            <w:pPr>
              <w:jc w:val="center"/>
              <w:rPr>
                <w:rFonts w:ascii="Lucida Sans" w:hAnsi="Lucida Sans"/>
                <w:szCs w:val="16"/>
              </w:rPr>
            </w:pPr>
            <w:r w:rsidRPr="00753567">
              <w:rPr>
                <w:rFonts w:ascii="Lucida Sans" w:hAnsi="Lucida Sans"/>
                <w:szCs w:val="16"/>
              </w:rPr>
              <w:t>&gt;10-20 specimens</w:t>
            </w:r>
          </w:p>
        </w:tc>
      </w:tr>
      <w:tr w:rsidR="00A40096" w:rsidRPr="00753567">
        <w:trPr>
          <w:jc w:val="center"/>
        </w:trPr>
        <w:tc>
          <w:tcPr>
            <w:tcW w:w="720" w:type="dxa"/>
          </w:tcPr>
          <w:p w:rsidR="00A40096" w:rsidRPr="00753567" w:rsidRDefault="00A40096" w:rsidP="00A40096">
            <w:pPr>
              <w:jc w:val="center"/>
              <w:rPr>
                <w:rFonts w:ascii="Lucida Sans" w:hAnsi="Lucida Sans"/>
                <w:szCs w:val="16"/>
              </w:rPr>
            </w:pPr>
            <w:r w:rsidRPr="00753567">
              <w:rPr>
                <w:rFonts w:ascii="Lucida Sans" w:hAnsi="Lucida Sans"/>
                <w:szCs w:val="16"/>
              </w:rPr>
              <w:t>N</w:t>
            </w:r>
          </w:p>
        </w:tc>
        <w:tc>
          <w:tcPr>
            <w:tcW w:w="1350" w:type="dxa"/>
          </w:tcPr>
          <w:p w:rsidR="00A40096" w:rsidRPr="00753567" w:rsidRDefault="00753567" w:rsidP="00A40096">
            <w:pPr>
              <w:jc w:val="center"/>
              <w:rPr>
                <w:rFonts w:ascii="Lucida Sans" w:hAnsi="Lucida Sans"/>
                <w:szCs w:val="16"/>
              </w:rPr>
            </w:pPr>
            <w:r w:rsidRPr="00753567">
              <w:rPr>
                <w:rFonts w:ascii="Lucida Sans" w:hAnsi="Lucida Sans"/>
                <w:szCs w:val="16"/>
              </w:rPr>
              <w:t>Numerous</w:t>
            </w:r>
          </w:p>
        </w:tc>
        <w:tc>
          <w:tcPr>
            <w:tcW w:w="2835" w:type="dxa"/>
          </w:tcPr>
          <w:p w:rsidR="00A40096" w:rsidRPr="00753567" w:rsidRDefault="00A40096" w:rsidP="00A40096">
            <w:pPr>
              <w:jc w:val="center"/>
              <w:rPr>
                <w:rFonts w:ascii="Lucida Sans" w:hAnsi="Lucida Sans"/>
                <w:szCs w:val="16"/>
              </w:rPr>
            </w:pPr>
            <w:r w:rsidRPr="00753567">
              <w:rPr>
                <w:rFonts w:ascii="Lucida Sans" w:hAnsi="Lucida Sans"/>
                <w:szCs w:val="16"/>
              </w:rPr>
              <w:t>&gt;20-50 specimens</w:t>
            </w:r>
          </w:p>
        </w:tc>
      </w:tr>
      <w:tr w:rsidR="00A40096" w:rsidRPr="00753567">
        <w:trPr>
          <w:jc w:val="center"/>
        </w:trPr>
        <w:tc>
          <w:tcPr>
            <w:tcW w:w="720" w:type="dxa"/>
          </w:tcPr>
          <w:p w:rsidR="00A40096" w:rsidRPr="00753567" w:rsidRDefault="00A40096" w:rsidP="00A40096">
            <w:pPr>
              <w:jc w:val="center"/>
              <w:rPr>
                <w:rFonts w:ascii="Lucida Sans" w:hAnsi="Lucida Sans"/>
                <w:szCs w:val="16"/>
              </w:rPr>
            </w:pPr>
            <w:r w:rsidRPr="00753567">
              <w:rPr>
                <w:rFonts w:ascii="Lucida Sans" w:hAnsi="Lucida Sans"/>
                <w:szCs w:val="16"/>
              </w:rPr>
              <w:t>C</w:t>
            </w:r>
          </w:p>
        </w:tc>
        <w:tc>
          <w:tcPr>
            <w:tcW w:w="1350" w:type="dxa"/>
          </w:tcPr>
          <w:p w:rsidR="00A40096" w:rsidRPr="00753567" w:rsidRDefault="00753567" w:rsidP="00A40096">
            <w:pPr>
              <w:jc w:val="center"/>
              <w:rPr>
                <w:rFonts w:ascii="Lucida Sans" w:hAnsi="Lucida Sans"/>
                <w:szCs w:val="16"/>
              </w:rPr>
            </w:pPr>
            <w:r w:rsidRPr="00753567">
              <w:rPr>
                <w:rFonts w:ascii="Lucida Sans" w:hAnsi="Lucida Sans"/>
                <w:szCs w:val="16"/>
              </w:rPr>
              <w:t>Common</w:t>
            </w:r>
          </w:p>
        </w:tc>
        <w:tc>
          <w:tcPr>
            <w:tcW w:w="2835" w:type="dxa"/>
          </w:tcPr>
          <w:p w:rsidR="00A40096" w:rsidRPr="00753567" w:rsidRDefault="00A40096" w:rsidP="00A40096">
            <w:pPr>
              <w:jc w:val="center"/>
              <w:rPr>
                <w:rFonts w:ascii="Lucida Sans" w:hAnsi="Lucida Sans"/>
                <w:szCs w:val="16"/>
              </w:rPr>
            </w:pPr>
            <w:r w:rsidRPr="00753567">
              <w:rPr>
                <w:rFonts w:ascii="Lucida Sans" w:hAnsi="Lucida Sans"/>
                <w:szCs w:val="16"/>
              </w:rPr>
              <w:t>&gt;50-100 specimens</w:t>
            </w:r>
          </w:p>
        </w:tc>
      </w:tr>
      <w:tr w:rsidR="00A40096" w:rsidRPr="00753567">
        <w:trPr>
          <w:jc w:val="center"/>
        </w:trPr>
        <w:tc>
          <w:tcPr>
            <w:tcW w:w="720" w:type="dxa"/>
          </w:tcPr>
          <w:p w:rsidR="00A40096" w:rsidRPr="00753567" w:rsidRDefault="00A40096" w:rsidP="00A40096">
            <w:pPr>
              <w:jc w:val="center"/>
              <w:rPr>
                <w:rFonts w:ascii="Lucida Sans" w:hAnsi="Lucida Sans"/>
                <w:szCs w:val="16"/>
              </w:rPr>
            </w:pPr>
            <w:r w:rsidRPr="00753567">
              <w:rPr>
                <w:rFonts w:ascii="Lucida Sans" w:hAnsi="Lucida Sans"/>
                <w:szCs w:val="16"/>
              </w:rPr>
              <w:t>A</w:t>
            </w:r>
          </w:p>
        </w:tc>
        <w:tc>
          <w:tcPr>
            <w:tcW w:w="1350" w:type="dxa"/>
          </w:tcPr>
          <w:p w:rsidR="00A40096" w:rsidRPr="00753567" w:rsidRDefault="00753567" w:rsidP="00A40096">
            <w:pPr>
              <w:jc w:val="center"/>
              <w:rPr>
                <w:rFonts w:ascii="Lucida Sans" w:hAnsi="Lucida Sans"/>
                <w:szCs w:val="16"/>
              </w:rPr>
            </w:pPr>
            <w:r w:rsidRPr="00753567">
              <w:rPr>
                <w:rFonts w:ascii="Lucida Sans" w:hAnsi="Lucida Sans"/>
                <w:szCs w:val="16"/>
              </w:rPr>
              <w:t>Abundant</w:t>
            </w:r>
          </w:p>
        </w:tc>
        <w:tc>
          <w:tcPr>
            <w:tcW w:w="2835" w:type="dxa"/>
          </w:tcPr>
          <w:p w:rsidR="00A40096" w:rsidRPr="00753567" w:rsidRDefault="00A40096" w:rsidP="00A40096">
            <w:pPr>
              <w:jc w:val="center"/>
              <w:rPr>
                <w:rFonts w:ascii="Lucida Sans" w:hAnsi="Lucida Sans"/>
                <w:szCs w:val="16"/>
              </w:rPr>
            </w:pPr>
            <w:r w:rsidRPr="00753567">
              <w:rPr>
                <w:rFonts w:ascii="Lucida Sans" w:hAnsi="Lucida Sans"/>
                <w:szCs w:val="16"/>
              </w:rPr>
              <w:t>&gt;100-500 specimens</w:t>
            </w:r>
          </w:p>
        </w:tc>
      </w:tr>
      <w:tr w:rsidR="00A40096" w:rsidRPr="00753567">
        <w:trPr>
          <w:jc w:val="center"/>
        </w:trPr>
        <w:tc>
          <w:tcPr>
            <w:tcW w:w="720" w:type="dxa"/>
          </w:tcPr>
          <w:p w:rsidR="00A40096" w:rsidRPr="00753567" w:rsidRDefault="00A40096" w:rsidP="00A40096">
            <w:pPr>
              <w:jc w:val="center"/>
              <w:rPr>
                <w:rFonts w:ascii="Lucida Sans" w:hAnsi="Lucida Sans"/>
                <w:szCs w:val="16"/>
              </w:rPr>
            </w:pPr>
            <w:r w:rsidRPr="00753567">
              <w:rPr>
                <w:rFonts w:ascii="Lucida Sans" w:hAnsi="Lucida Sans"/>
                <w:szCs w:val="16"/>
              </w:rPr>
              <w:t>D</w:t>
            </w:r>
          </w:p>
        </w:tc>
        <w:tc>
          <w:tcPr>
            <w:tcW w:w="1350" w:type="dxa"/>
          </w:tcPr>
          <w:p w:rsidR="00A40096" w:rsidRPr="00753567" w:rsidRDefault="00753567" w:rsidP="00A40096">
            <w:pPr>
              <w:jc w:val="center"/>
              <w:rPr>
                <w:rFonts w:ascii="Lucida Sans" w:hAnsi="Lucida Sans"/>
                <w:szCs w:val="16"/>
              </w:rPr>
            </w:pPr>
            <w:r w:rsidRPr="00753567">
              <w:rPr>
                <w:rFonts w:ascii="Lucida Sans" w:hAnsi="Lucida Sans"/>
                <w:szCs w:val="16"/>
              </w:rPr>
              <w:t>Dominant</w:t>
            </w:r>
          </w:p>
        </w:tc>
        <w:tc>
          <w:tcPr>
            <w:tcW w:w="2835" w:type="dxa"/>
          </w:tcPr>
          <w:p w:rsidR="00A40096" w:rsidRPr="00753567" w:rsidRDefault="00A40096" w:rsidP="00A40096">
            <w:pPr>
              <w:jc w:val="center"/>
              <w:rPr>
                <w:rFonts w:ascii="Lucida Sans" w:hAnsi="Lucida Sans"/>
                <w:szCs w:val="16"/>
              </w:rPr>
            </w:pPr>
            <w:r w:rsidRPr="00753567">
              <w:rPr>
                <w:rFonts w:ascii="Lucida Sans" w:hAnsi="Lucida Sans"/>
                <w:szCs w:val="16"/>
              </w:rPr>
              <w:t>&gt;500 specimens</w:t>
            </w:r>
          </w:p>
        </w:tc>
      </w:tr>
    </w:tbl>
    <w:p w:rsidR="00A40096" w:rsidRPr="000163BA" w:rsidRDefault="00A40096" w:rsidP="00A40096">
      <w:pPr>
        <w:jc w:val="both"/>
        <w:rPr>
          <w:rFonts w:ascii="Arial" w:hAnsi="Arial"/>
          <w:b/>
          <w:sz w:val="16"/>
        </w:rPr>
      </w:pPr>
    </w:p>
    <w:p w:rsidR="00834A18" w:rsidRPr="004B44CA" w:rsidRDefault="004B44CA" w:rsidP="005E526F">
      <w:pPr>
        <w:rPr>
          <w:rFonts w:ascii="Lucida Sans" w:hAnsi="Lucida Sans"/>
        </w:rPr>
      </w:pPr>
      <w:r w:rsidRPr="004B44CA">
        <w:rPr>
          <w:rFonts w:ascii="Lucida Sans" w:hAnsi="Lucida Sans"/>
          <w:b/>
        </w:rPr>
        <w:t>Micropaleontology Analysis</w:t>
      </w:r>
      <w:r w:rsidRPr="004B44CA">
        <w:rPr>
          <w:rFonts w:ascii="Lucida Sans" w:hAnsi="Lucida Sans"/>
        </w:rPr>
        <w:t>: Russell E. Hinote</w:t>
      </w:r>
    </w:p>
    <w:p w:rsidR="004B44CA" w:rsidRPr="004B44CA" w:rsidRDefault="004B44CA" w:rsidP="005E526F">
      <w:pPr>
        <w:rPr>
          <w:rFonts w:ascii="Lucida Sans" w:hAnsi="Lucida Sans"/>
        </w:rPr>
      </w:pPr>
      <w:r w:rsidRPr="004B44CA">
        <w:rPr>
          <w:rFonts w:ascii="Lucida Sans" w:hAnsi="Lucida Sans"/>
          <w:b/>
        </w:rPr>
        <w:t>Technical Editor:</w:t>
      </w:r>
      <w:r w:rsidRPr="004B44CA">
        <w:rPr>
          <w:rFonts w:ascii="Lucida Sans" w:hAnsi="Lucida Sans"/>
        </w:rPr>
        <w:t xml:space="preserve"> Nancy L. Engelhardt-Moore</w:t>
      </w:r>
    </w:p>
    <w:sectPr w:rsidR="004B44CA" w:rsidRPr="004B44CA" w:rsidSect="00002BC6">
      <w:headerReference w:type="default" r:id="rId8"/>
      <w:footerReference w:type="default" r:id="rId9"/>
      <w:pgSz w:w="12240" w:h="15840"/>
      <w:pgMar w:top="1080" w:right="864" w:bottom="864" w:left="1080" w:header="720" w:footer="59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D84" w:rsidRDefault="00882D84" w:rsidP="00745BEE">
      <w:r>
        <w:separator/>
      </w:r>
    </w:p>
  </w:endnote>
  <w:endnote w:type="continuationSeparator" w:id="0">
    <w:p w:rsidR="00882D84" w:rsidRDefault="00882D84" w:rsidP="00745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  <w:color w:val="auto"/>
        <w:spacing w:val="0"/>
        <w:sz w:val="22"/>
        <w:szCs w:val="22"/>
      </w:rPr>
      <w:id w:val="41727825"/>
      <w:docPartObj>
        <w:docPartGallery w:val="Page Numbers (Bottom of Page)"/>
        <w:docPartUnique/>
      </w:docPartObj>
    </w:sdtPr>
    <w:sdtEndPr>
      <w:rPr>
        <w:rFonts w:asciiTheme="majorHAnsi" w:hAnsiTheme="majorHAnsi"/>
        <w:color w:val="595959" w:themeColor="text1" w:themeTint="A6"/>
        <w:spacing w:val="50"/>
        <w:sz w:val="24"/>
        <w:szCs w:val="24"/>
      </w:rPr>
    </w:sdtEndPr>
    <w:sdtContent>
      <w:p w:rsidR="00882D84" w:rsidRDefault="00882D84" w:rsidP="00C40C74">
        <w:pPr>
          <w:pStyle w:val="RIGHTSOLUTIONSRIGHTPARTNER"/>
          <w:pBdr>
            <w:top w:val="single" w:sz="24" w:space="4" w:color="595959" w:themeColor="text1" w:themeTint="A6"/>
          </w:pBdr>
          <w:tabs>
            <w:tab w:val="left" w:pos="1536"/>
            <w:tab w:val="center" w:pos="4609"/>
          </w:tabs>
          <w:ind w:left="-270" w:right="90"/>
          <w:jc w:val="left"/>
        </w:pPr>
        <w:r>
          <w:rPr>
            <w:rFonts w:asciiTheme="minorHAnsi" w:hAnsiTheme="minorHAnsi"/>
            <w:color w:val="auto"/>
            <w:spacing w:val="0"/>
            <w:sz w:val="22"/>
            <w:szCs w:val="22"/>
          </w:rPr>
          <w:tab/>
        </w:r>
        <w:r>
          <w:rPr>
            <w:rFonts w:asciiTheme="minorHAnsi" w:hAnsiTheme="minorHAnsi"/>
            <w:color w:val="auto"/>
            <w:spacing w:val="0"/>
            <w:sz w:val="22"/>
            <w:szCs w:val="22"/>
          </w:rPr>
          <w:tab/>
        </w:r>
        <w:r w:rsidRPr="0007681C">
          <w:t>RIGHT SOLUTIONS | RIGHT PARTNER</w:t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22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D84" w:rsidRDefault="00882D84" w:rsidP="00745BEE">
      <w:r>
        <w:separator/>
      </w:r>
    </w:p>
  </w:footnote>
  <w:footnote w:type="continuationSeparator" w:id="0">
    <w:p w:rsidR="00882D84" w:rsidRDefault="00882D84" w:rsidP="00745B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D84" w:rsidRPr="004B4351" w:rsidRDefault="00882D84" w:rsidP="005F454A">
    <w:pPr>
      <w:pStyle w:val="Header"/>
      <w:tabs>
        <w:tab w:val="left" w:pos="1080"/>
        <w:tab w:val="left" w:pos="1170"/>
      </w:tabs>
      <w:jc w:val="both"/>
      <w:rPr>
        <w:rFonts w:ascii="Lucida Sans" w:hAnsi="Lucida Sans"/>
        <w:b/>
      </w:rPr>
    </w:pPr>
    <w:r>
      <w:rPr>
        <w:rFonts w:ascii="Lucida Sans" w:hAnsi="Lucida Sans"/>
        <w:b/>
        <w:noProof/>
        <w:lang w:val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228600</wp:posOffset>
          </wp:positionH>
          <wp:positionV relativeFrom="paragraph">
            <wp:posOffset>69850</wp:posOffset>
          </wp:positionV>
          <wp:extent cx="2237105" cy="831215"/>
          <wp:effectExtent l="25400" t="0" r="0" b="0"/>
          <wp:wrapThrough wrapText="bothSides">
            <wp:wrapPolygon edited="0">
              <wp:start x="-245" y="0"/>
              <wp:lineTo x="-245" y="21121"/>
              <wp:lineTo x="21582" y="21121"/>
              <wp:lineTo x="21582" y="0"/>
              <wp:lineTo x="-245" y="0"/>
            </wp:wrapPolygon>
          </wp:wrapThrough>
          <wp:docPr id="6" name="Picture 4" descr="ALS-Ellington---Horizontal---Full-Colour---CMY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S-Ellington---Horizontal---Full-Colour---CMYK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7105" cy="831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Lucida Sans" w:hAnsi="Lucida Sans"/>
        <w:b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342pt;margin-top:1.85pt;width:173.9pt;height:88.15pt;z-index:-251658240;mso-position-horizontal:absolute;mso-position-horizontal-relative:text;mso-position-vertical:absolute;mso-position-vertical-relative:text;mso-width-relative:margin;mso-height-relative:margin" wrapcoords="-86 0 -86 21420 21600 21420 21600 0 -86 0" stroked="f">
          <v:textbox style="mso-next-textbox:#_x0000_s2050">
            <w:txbxContent>
              <w:p w:rsidR="00882D84" w:rsidRPr="00C40C74" w:rsidRDefault="00882D84" w:rsidP="005F454A">
                <w:pPr>
                  <w:rPr>
                    <w:rFonts w:ascii="Lucida Sans" w:hAnsi="Lucida Sans"/>
                    <w:b/>
                    <w:sz w:val="18"/>
                  </w:rPr>
                </w:pPr>
                <w:r w:rsidRPr="00C40C74">
                  <w:rPr>
                    <w:rFonts w:ascii="Lucida Sans" w:hAnsi="Lucida Sans"/>
                    <w:b/>
                    <w:sz w:val="18"/>
                  </w:rPr>
                  <w:t xml:space="preserve">Ellington </w:t>
                </w:r>
              </w:p>
              <w:p w:rsidR="00882D84" w:rsidRPr="00C40C74" w:rsidRDefault="00882D84" w:rsidP="005F454A">
                <w:pPr>
                  <w:rPr>
                    <w:rFonts w:ascii="Lucida Sans" w:hAnsi="Lucida Sans"/>
                    <w:b/>
                    <w:sz w:val="18"/>
                  </w:rPr>
                </w:pPr>
                <w:r w:rsidRPr="00C40C74">
                  <w:rPr>
                    <w:rFonts w:ascii="Lucida Sans" w:hAnsi="Lucida Sans"/>
                    <w:b/>
                    <w:sz w:val="18"/>
                  </w:rPr>
                  <w:t>ALS Oil &amp; Gas</w:t>
                </w:r>
              </w:p>
              <w:p w:rsidR="00882D84" w:rsidRPr="00C40C74" w:rsidRDefault="00882D84" w:rsidP="005F454A">
                <w:pPr>
                  <w:rPr>
                    <w:rFonts w:ascii="Lucida Sans" w:hAnsi="Lucida Sans"/>
                    <w:sz w:val="18"/>
                  </w:rPr>
                </w:pPr>
                <w:r w:rsidRPr="00C40C74">
                  <w:rPr>
                    <w:rFonts w:ascii="Lucida Sans" w:hAnsi="Lucida Sans"/>
                    <w:sz w:val="18"/>
                  </w:rPr>
                  <w:t>1414 Lumpkin Road</w:t>
                </w:r>
              </w:p>
              <w:p w:rsidR="00882D84" w:rsidRPr="00C40C74" w:rsidRDefault="00882D84" w:rsidP="005F454A">
                <w:pPr>
                  <w:rPr>
                    <w:rFonts w:ascii="Lucida Sans" w:hAnsi="Lucida Sans"/>
                    <w:sz w:val="18"/>
                  </w:rPr>
                </w:pPr>
                <w:r w:rsidRPr="00C40C74">
                  <w:rPr>
                    <w:rFonts w:ascii="Lucida Sans" w:hAnsi="Lucida Sans"/>
                    <w:sz w:val="18"/>
                  </w:rPr>
                  <w:t>Houston, TX 77043 USA</w:t>
                </w:r>
              </w:p>
              <w:p w:rsidR="00882D84" w:rsidRPr="00C40C74" w:rsidRDefault="00882D84" w:rsidP="005F454A">
                <w:pPr>
                  <w:rPr>
                    <w:rFonts w:ascii="Lucida Sans" w:hAnsi="Lucida Sans"/>
                    <w:sz w:val="18"/>
                  </w:rPr>
                </w:pPr>
                <w:r w:rsidRPr="00C40C74">
                  <w:rPr>
                    <w:rFonts w:ascii="Lucida Sans" w:hAnsi="Lucida Sans"/>
                    <w:b/>
                    <w:sz w:val="18"/>
                  </w:rPr>
                  <w:t>T:</w:t>
                </w:r>
                <w:r w:rsidRPr="00C40C74">
                  <w:rPr>
                    <w:rFonts w:ascii="Lucida Sans" w:hAnsi="Lucida Sans"/>
                    <w:sz w:val="18"/>
                  </w:rPr>
                  <w:t xml:space="preserve"> + 1 713 956 2838</w:t>
                </w:r>
              </w:p>
              <w:p w:rsidR="00882D84" w:rsidRPr="00C40C74" w:rsidRDefault="00882D84" w:rsidP="005F454A">
                <w:pPr>
                  <w:rPr>
                    <w:rFonts w:ascii="Lucida Sans" w:hAnsi="Lucida Sans"/>
                    <w:sz w:val="18"/>
                  </w:rPr>
                </w:pPr>
                <w:r w:rsidRPr="00C40C74">
                  <w:rPr>
                    <w:rFonts w:ascii="Lucida Sans" w:hAnsi="Lucida Sans"/>
                    <w:b/>
                    <w:sz w:val="18"/>
                  </w:rPr>
                  <w:t>F:</w:t>
                </w:r>
                <w:r w:rsidRPr="00C40C74">
                  <w:rPr>
                    <w:rFonts w:ascii="Lucida Sans" w:hAnsi="Lucida Sans"/>
                    <w:sz w:val="18"/>
                  </w:rPr>
                  <w:t xml:space="preserve"> + 1 713 481 5333</w:t>
                </w:r>
              </w:p>
              <w:p w:rsidR="00882D84" w:rsidRPr="00C40C74" w:rsidRDefault="00882D84" w:rsidP="005F454A">
                <w:pPr>
                  <w:rPr>
                    <w:b/>
                    <w:sz w:val="18"/>
                  </w:rPr>
                </w:pPr>
                <w:r w:rsidRPr="00C40C74">
                  <w:rPr>
                    <w:rFonts w:ascii="Lucida Sans" w:hAnsi="Lucida Sans"/>
                    <w:b/>
                    <w:sz w:val="18"/>
                  </w:rPr>
                  <w:t xml:space="preserve">www.ellingtongeologic.com </w:t>
                </w:r>
                <w:r w:rsidRPr="00C40C74">
                  <w:rPr>
                    <w:b/>
                    <w:sz w:val="18"/>
                  </w:rPr>
                  <w:t xml:space="preserve"> </w:t>
                </w:r>
              </w:p>
            </w:txbxContent>
          </v:textbox>
          <w10:wrap type="through"/>
        </v:shape>
      </w:pict>
    </w:r>
    <w:r>
      <w:rPr>
        <w:rFonts w:ascii="Lucida Sans" w:hAnsi="Lucida Sans"/>
        <w:b/>
      </w:rPr>
      <w:t xml:space="preserve">              </w:t>
    </w:r>
    <w:r>
      <w:rPr>
        <w:rFonts w:ascii="Lucida Sans" w:hAnsi="Lucida Sans"/>
        <w:b/>
      </w:rPr>
      <w:tab/>
      <w:t xml:space="preserve">                                                         </w:t>
    </w:r>
  </w:p>
  <w:p w:rsidR="00882D84" w:rsidRPr="004B4351" w:rsidRDefault="00882D84" w:rsidP="005F454A">
    <w:pPr>
      <w:pStyle w:val="Header"/>
      <w:ind w:left="4320"/>
      <w:jc w:val="both"/>
      <w:rPr>
        <w:rFonts w:ascii="Lucida Sans" w:hAnsi="Lucida Sans"/>
        <w:b/>
      </w:rPr>
    </w:pPr>
    <w:r>
      <w:rPr>
        <w:rFonts w:ascii="Lucida Sans" w:hAnsi="Lucida Sans"/>
        <w:b/>
      </w:rPr>
      <w:t xml:space="preserve">                      </w:t>
    </w:r>
  </w:p>
  <w:p w:rsidR="00882D84" w:rsidRPr="004B4351" w:rsidRDefault="00882D84" w:rsidP="005F454A">
    <w:pPr>
      <w:pStyle w:val="Header"/>
      <w:ind w:left="4320"/>
      <w:jc w:val="both"/>
      <w:rPr>
        <w:rFonts w:ascii="Lucida Sans" w:hAnsi="Lucida Sans"/>
      </w:rPr>
    </w:pPr>
    <w:r>
      <w:rPr>
        <w:rFonts w:ascii="Lucida Sans" w:hAnsi="Lucida Sans"/>
      </w:rPr>
      <w:t xml:space="preserve">                     </w:t>
    </w:r>
  </w:p>
  <w:p w:rsidR="00882D84" w:rsidRPr="004B4351" w:rsidRDefault="00882D84" w:rsidP="005F454A">
    <w:pPr>
      <w:pStyle w:val="Header"/>
      <w:tabs>
        <w:tab w:val="left" w:pos="5760"/>
      </w:tabs>
      <w:ind w:left="4320"/>
      <w:jc w:val="both"/>
      <w:rPr>
        <w:rFonts w:ascii="Lucida Sans" w:hAnsi="Lucida Sans"/>
      </w:rPr>
    </w:pPr>
    <w:r>
      <w:rPr>
        <w:rFonts w:ascii="Lucida Sans" w:hAnsi="Lucida Sans"/>
      </w:rPr>
      <w:t xml:space="preserve">                      </w:t>
    </w:r>
  </w:p>
  <w:p w:rsidR="00882D84" w:rsidRPr="004B4351" w:rsidRDefault="00882D84" w:rsidP="005F454A">
    <w:pPr>
      <w:pStyle w:val="Header"/>
      <w:ind w:left="2160"/>
      <w:rPr>
        <w:rFonts w:ascii="Lucida Sans" w:hAnsi="Lucida Sans"/>
      </w:rPr>
    </w:pPr>
    <w:r w:rsidRPr="004B4351">
      <w:rPr>
        <w:rFonts w:ascii="Lucida Sans" w:hAnsi="Lucida Sans"/>
      </w:rPr>
      <w:t xml:space="preserve">                              </w:t>
    </w:r>
    <w:r>
      <w:rPr>
        <w:rFonts w:ascii="Lucida Sans" w:hAnsi="Lucida Sans"/>
      </w:rPr>
      <w:t xml:space="preserve">                        </w:t>
    </w:r>
    <w:r w:rsidRPr="004B4351">
      <w:rPr>
        <w:rFonts w:ascii="Lucida Sans" w:hAnsi="Lucida Sans"/>
      </w:rPr>
      <w:br/>
    </w:r>
    <w:r w:rsidRPr="004B4351">
      <w:rPr>
        <w:rFonts w:ascii="Lucida Sans" w:hAnsi="Lucida Sans"/>
        <w:b/>
      </w:rPr>
      <w:t xml:space="preserve">            </w:t>
    </w:r>
    <w:r>
      <w:rPr>
        <w:rFonts w:ascii="Lucida Sans" w:hAnsi="Lucida Sans"/>
        <w:b/>
      </w:rPr>
      <w:t xml:space="preserve">                                            </w:t>
    </w:r>
  </w:p>
  <w:p w:rsidR="00882D84" w:rsidRDefault="00882D84" w:rsidP="001F635A">
    <w:pPr>
      <w:pStyle w:val="Header"/>
      <w:pBdr>
        <w:bottom w:val="single" w:sz="12" w:space="1" w:color="auto"/>
      </w:pBdr>
      <w:rPr>
        <w:rFonts w:ascii="Lucida Sans" w:hAnsi="Lucida Sans"/>
        <w:b/>
      </w:rPr>
    </w:pPr>
    <w:r>
      <w:rPr>
        <w:b/>
      </w:rPr>
      <w:t xml:space="preserve">  </w:t>
    </w:r>
    <w:r>
      <w:rPr>
        <w:b/>
      </w:rPr>
      <w:tab/>
    </w:r>
    <w:r w:rsidRPr="00D1350E">
      <w:rPr>
        <w:rFonts w:ascii="Lucida Sans" w:hAnsi="Lucida Sans"/>
        <w:b/>
      </w:rPr>
      <w:t xml:space="preserve">    </w:t>
    </w:r>
    <w:r>
      <w:rPr>
        <w:rFonts w:ascii="Lucida Sans" w:hAnsi="Lucida Sans"/>
        <w:b/>
      </w:rPr>
      <w:t xml:space="preserve">                                                                                  </w:t>
    </w:r>
  </w:p>
  <w:p w:rsidR="00882D84" w:rsidRPr="005F454A" w:rsidRDefault="00882D84" w:rsidP="00584A04">
    <w:pPr>
      <w:pStyle w:val="Header"/>
      <w:rPr>
        <w:rFonts w:ascii="Lucida Sans" w:hAnsi="Lucida San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E1F08"/>
    <w:multiLevelType w:val="hybridMultilevel"/>
    <w:tmpl w:val="771CC75A"/>
    <w:lvl w:ilvl="0" w:tplc="899CCAE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244AF"/>
    <w:multiLevelType w:val="hybridMultilevel"/>
    <w:tmpl w:val="8594F534"/>
    <w:lvl w:ilvl="0" w:tplc="899CCAE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993BC2"/>
    <w:multiLevelType w:val="hybridMultilevel"/>
    <w:tmpl w:val="A1F2305A"/>
    <w:lvl w:ilvl="0" w:tplc="899CCAE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7623BA"/>
    <w:multiLevelType w:val="hybridMultilevel"/>
    <w:tmpl w:val="8BCA4E66"/>
    <w:lvl w:ilvl="0" w:tplc="899CCAE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A31BB8"/>
    <w:multiLevelType w:val="hybridMultilevel"/>
    <w:tmpl w:val="1A582A76"/>
    <w:lvl w:ilvl="0" w:tplc="899CCAE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937117"/>
    <w:multiLevelType w:val="hybridMultilevel"/>
    <w:tmpl w:val="98683AAE"/>
    <w:lvl w:ilvl="0" w:tplc="899CCAE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3C6628"/>
    <w:multiLevelType w:val="hybridMultilevel"/>
    <w:tmpl w:val="B106C956"/>
    <w:lvl w:ilvl="0" w:tplc="899CCAE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3E2C39"/>
    <w:multiLevelType w:val="hybridMultilevel"/>
    <w:tmpl w:val="A41C50DC"/>
    <w:lvl w:ilvl="0" w:tplc="899CCAE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070D53"/>
    <w:multiLevelType w:val="hybridMultilevel"/>
    <w:tmpl w:val="CFD25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9554D0"/>
    <w:multiLevelType w:val="hybridMultilevel"/>
    <w:tmpl w:val="0266604E"/>
    <w:lvl w:ilvl="0" w:tplc="899CCAE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103D49"/>
    <w:multiLevelType w:val="hybridMultilevel"/>
    <w:tmpl w:val="A82AE91E"/>
    <w:lvl w:ilvl="0" w:tplc="9BBE2F8E">
      <w:start w:val="1"/>
      <w:numFmt w:val="bullet"/>
      <w:lvlText w:val=""/>
      <w:lvlJc w:val="left"/>
      <w:pPr>
        <w:tabs>
          <w:tab w:val="num" w:pos="1584"/>
        </w:tabs>
        <w:ind w:left="165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C15C48"/>
    <w:multiLevelType w:val="multilevel"/>
    <w:tmpl w:val="A82AE91E"/>
    <w:lvl w:ilvl="0">
      <w:start w:val="1"/>
      <w:numFmt w:val="bullet"/>
      <w:lvlText w:val=""/>
      <w:lvlJc w:val="left"/>
      <w:pPr>
        <w:tabs>
          <w:tab w:val="num" w:pos="1584"/>
        </w:tabs>
        <w:ind w:left="1656" w:hanging="21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5F0DD3"/>
    <w:multiLevelType w:val="hybridMultilevel"/>
    <w:tmpl w:val="F572A986"/>
    <w:lvl w:ilvl="0" w:tplc="899CCAE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5B2D43"/>
    <w:multiLevelType w:val="hybridMultilevel"/>
    <w:tmpl w:val="59BC1160"/>
    <w:lvl w:ilvl="0" w:tplc="899CCAE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A47E2"/>
    <w:multiLevelType w:val="hybridMultilevel"/>
    <w:tmpl w:val="E2F68820"/>
    <w:lvl w:ilvl="0" w:tplc="899CCAE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B17716"/>
    <w:multiLevelType w:val="hybridMultilevel"/>
    <w:tmpl w:val="4976A760"/>
    <w:lvl w:ilvl="0" w:tplc="FB1016A4">
      <w:start w:val="1"/>
      <w:numFmt w:val="upperLetter"/>
      <w:lvlText w:val="%1."/>
      <w:lvlJc w:val="left"/>
      <w:pPr>
        <w:ind w:left="7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6" w:hanging="360"/>
      </w:pPr>
    </w:lvl>
    <w:lvl w:ilvl="2" w:tplc="0409001B" w:tentative="1">
      <w:start w:val="1"/>
      <w:numFmt w:val="lowerRoman"/>
      <w:lvlText w:val="%3."/>
      <w:lvlJc w:val="right"/>
      <w:pPr>
        <w:ind w:left="2156" w:hanging="180"/>
      </w:pPr>
    </w:lvl>
    <w:lvl w:ilvl="3" w:tplc="0409000F" w:tentative="1">
      <w:start w:val="1"/>
      <w:numFmt w:val="decimal"/>
      <w:lvlText w:val="%4."/>
      <w:lvlJc w:val="left"/>
      <w:pPr>
        <w:ind w:left="2876" w:hanging="360"/>
      </w:pPr>
    </w:lvl>
    <w:lvl w:ilvl="4" w:tplc="04090019" w:tentative="1">
      <w:start w:val="1"/>
      <w:numFmt w:val="lowerLetter"/>
      <w:lvlText w:val="%5."/>
      <w:lvlJc w:val="left"/>
      <w:pPr>
        <w:ind w:left="3596" w:hanging="360"/>
      </w:pPr>
    </w:lvl>
    <w:lvl w:ilvl="5" w:tplc="0409001B" w:tentative="1">
      <w:start w:val="1"/>
      <w:numFmt w:val="lowerRoman"/>
      <w:lvlText w:val="%6."/>
      <w:lvlJc w:val="right"/>
      <w:pPr>
        <w:ind w:left="4316" w:hanging="180"/>
      </w:pPr>
    </w:lvl>
    <w:lvl w:ilvl="6" w:tplc="0409000F" w:tentative="1">
      <w:start w:val="1"/>
      <w:numFmt w:val="decimal"/>
      <w:lvlText w:val="%7."/>
      <w:lvlJc w:val="left"/>
      <w:pPr>
        <w:ind w:left="5036" w:hanging="360"/>
      </w:pPr>
    </w:lvl>
    <w:lvl w:ilvl="7" w:tplc="04090019" w:tentative="1">
      <w:start w:val="1"/>
      <w:numFmt w:val="lowerLetter"/>
      <w:lvlText w:val="%8."/>
      <w:lvlJc w:val="left"/>
      <w:pPr>
        <w:ind w:left="5756" w:hanging="360"/>
      </w:pPr>
    </w:lvl>
    <w:lvl w:ilvl="8" w:tplc="0409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16">
    <w:nsid w:val="411D3C8A"/>
    <w:multiLevelType w:val="hybridMultilevel"/>
    <w:tmpl w:val="5150E9FE"/>
    <w:lvl w:ilvl="0" w:tplc="899CCAE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423F14"/>
    <w:multiLevelType w:val="hybridMultilevel"/>
    <w:tmpl w:val="3AC87598"/>
    <w:lvl w:ilvl="0" w:tplc="9BBE2F8E">
      <w:start w:val="1"/>
      <w:numFmt w:val="bullet"/>
      <w:lvlText w:val=""/>
      <w:lvlJc w:val="left"/>
      <w:pPr>
        <w:tabs>
          <w:tab w:val="num" w:pos="144"/>
        </w:tabs>
        <w:ind w:left="21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941E0E"/>
    <w:multiLevelType w:val="hybridMultilevel"/>
    <w:tmpl w:val="81424B92"/>
    <w:lvl w:ilvl="0" w:tplc="9BBE2F8E">
      <w:start w:val="1"/>
      <w:numFmt w:val="bullet"/>
      <w:lvlText w:val=""/>
      <w:lvlJc w:val="left"/>
      <w:pPr>
        <w:tabs>
          <w:tab w:val="num" w:pos="1584"/>
        </w:tabs>
        <w:ind w:left="165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8A64A5"/>
    <w:multiLevelType w:val="hybridMultilevel"/>
    <w:tmpl w:val="C128A648"/>
    <w:lvl w:ilvl="0" w:tplc="899CCAE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9A34AE"/>
    <w:multiLevelType w:val="multilevel"/>
    <w:tmpl w:val="0E4A680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802D3B"/>
    <w:multiLevelType w:val="hybridMultilevel"/>
    <w:tmpl w:val="F8CC3C2C"/>
    <w:lvl w:ilvl="0" w:tplc="899CCAE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E1231F"/>
    <w:multiLevelType w:val="hybridMultilevel"/>
    <w:tmpl w:val="49A81A70"/>
    <w:lvl w:ilvl="0" w:tplc="899CCAE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17245F"/>
    <w:multiLevelType w:val="hybridMultilevel"/>
    <w:tmpl w:val="00CE361E"/>
    <w:lvl w:ilvl="0" w:tplc="899CCAE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E19AF"/>
    <w:multiLevelType w:val="hybridMultilevel"/>
    <w:tmpl w:val="0E4A6806"/>
    <w:lvl w:ilvl="0" w:tplc="2E8631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845A4A"/>
    <w:multiLevelType w:val="hybridMultilevel"/>
    <w:tmpl w:val="23028E20"/>
    <w:lvl w:ilvl="0" w:tplc="899CCAE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A44BD7"/>
    <w:multiLevelType w:val="hybridMultilevel"/>
    <w:tmpl w:val="7FB276FA"/>
    <w:lvl w:ilvl="0" w:tplc="899CCAE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890C14"/>
    <w:multiLevelType w:val="hybridMultilevel"/>
    <w:tmpl w:val="268C1544"/>
    <w:lvl w:ilvl="0" w:tplc="899CCAE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EA2AC7"/>
    <w:multiLevelType w:val="hybridMultilevel"/>
    <w:tmpl w:val="A93A95BA"/>
    <w:lvl w:ilvl="0" w:tplc="899CCAE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411FC1"/>
    <w:multiLevelType w:val="hybridMultilevel"/>
    <w:tmpl w:val="C5D61C5A"/>
    <w:lvl w:ilvl="0" w:tplc="899CCAE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E9700A"/>
    <w:multiLevelType w:val="hybridMultilevel"/>
    <w:tmpl w:val="22DA6010"/>
    <w:lvl w:ilvl="0" w:tplc="899CCAE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333DDE"/>
    <w:multiLevelType w:val="hybridMultilevel"/>
    <w:tmpl w:val="474245D0"/>
    <w:lvl w:ilvl="0" w:tplc="899CCAE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216851"/>
    <w:multiLevelType w:val="hybridMultilevel"/>
    <w:tmpl w:val="73A060CA"/>
    <w:lvl w:ilvl="0" w:tplc="9BBE2F8E">
      <w:start w:val="1"/>
      <w:numFmt w:val="bullet"/>
      <w:lvlText w:val=""/>
      <w:lvlJc w:val="left"/>
      <w:pPr>
        <w:tabs>
          <w:tab w:val="num" w:pos="1584"/>
        </w:tabs>
        <w:ind w:left="165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593E51"/>
    <w:multiLevelType w:val="hybridMultilevel"/>
    <w:tmpl w:val="ECEA5C10"/>
    <w:lvl w:ilvl="0" w:tplc="899CCAE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60456E"/>
    <w:multiLevelType w:val="hybridMultilevel"/>
    <w:tmpl w:val="7E6A2B2E"/>
    <w:lvl w:ilvl="0" w:tplc="899CCAE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4"/>
  </w:num>
  <w:num w:numId="3">
    <w:abstractNumId w:val="20"/>
  </w:num>
  <w:num w:numId="4">
    <w:abstractNumId w:val="17"/>
  </w:num>
  <w:num w:numId="5">
    <w:abstractNumId w:val="32"/>
  </w:num>
  <w:num w:numId="6">
    <w:abstractNumId w:val="18"/>
  </w:num>
  <w:num w:numId="7">
    <w:abstractNumId w:val="10"/>
  </w:num>
  <w:num w:numId="8">
    <w:abstractNumId w:val="11"/>
  </w:num>
  <w:num w:numId="9">
    <w:abstractNumId w:val="0"/>
  </w:num>
  <w:num w:numId="10">
    <w:abstractNumId w:val="6"/>
  </w:num>
  <w:num w:numId="11">
    <w:abstractNumId w:val="5"/>
  </w:num>
  <w:num w:numId="12">
    <w:abstractNumId w:val="31"/>
  </w:num>
  <w:num w:numId="13">
    <w:abstractNumId w:val="19"/>
  </w:num>
  <w:num w:numId="14">
    <w:abstractNumId w:val="30"/>
  </w:num>
  <w:num w:numId="15">
    <w:abstractNumId w:val="34"/>
  </w:num>
  <w:num w:numId="16">
    <w:abstractNumId w:val="12"/>
  </w:num>
  <w:num w:numId="17">
    <w:abstractNumId w:val="22"/>
  </w:num>
  <w:num w:numId="18">
    <w:abstractNumId w:val="14"/>
  </w:num>
  <w:num w:numId="19">
    <w:abstractNumId w:val="2"/>
  </w:num>
  <w:num w:numId="20">
    <w:abstractNumId w:val="13"/>
  </w:num>
  <w:num w:numId="21">
    <w:abstractNumId w:val="27"/>
  </w:num>
  <w:num w:numId="22">
    <w:abstractNumId w:val="28"/>
  </w:num>
  <w:num w:numId="23">
    <w:abstractNumId w:val="29"/>
  </w:num>
  <w:num w:numId="24">
    <w:abstractNumId w:val="25"/>
  </w:num>
  <w:num w:numId="25">
    <w:abstractNumId w:val="9"/>
  </w:num>
  <w:num w:numId="26">
    <w:abstractNumId w:val="3"/>
  </w:num>
  <w:num w:numId="27">
    <w:abstractNumId w:val="33"/>
  </w:num>
  <w:num w:numId="28">
    <w:abstractNumId w:val="16"/>
  </w:num>
  <w:num w:numId="29">
    <w:abstractNumId w:val="4"/>
  </w:num>
  <w:num w:numId="30">
    <w:abstractNumId w:val="1"/>
  </w:num>
  <w:num w:numId="31">
    <w:abstractNumId w:val="26"/>
  </w:num>
  <w:num w:numId="32">
    <w:abstractNumId w:val="21"/>
  </w:num>
  <w:num w:numId="33">
    <w:abstractNumId w:val="23"/>
  </w:num>
  <w:num w:numId="34">
    <w:abstractNumId w:val="7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6B3B05"/>
    <w:rsid w:val="00002BC6"/>
    <w:rsid w:val="000056C1"/>
    <w:rsid w:val="00020120"/>
    <w:rsid w:val="000258A5"/>
    <w:rsid w:val="00025E1A"/>
    <w:rsid w:val="00026245"/>
    <w:rsid w:val="000262FB"/>
    <w:rsid w:val="00031D54"/>
    <w:rsid w:val="000472FA"/>
    <w:rsid w:val="00052602"/>
    <w:rsid w:val="00054168"/>
    <w:rsid w:val="00054B15"/>
    <w:rsid w:val="00061DC9"/>
    <w:rsid w:val="000652C4"/>
    <w:rsid w:val="00076731"/>
    <w:rsid w:val="000808D9"/>
    <w:rsid w:val="00090CFB"/>
    <w:rsid w:val="00091BDA"/>
    <w:rsid w:val="000967AD"/>
    <w:rsid w:val="000A507E"/>
    <w:rsid w:val="000A7537"/>
    <w:rsid w:val="000B1AA9"/>
    <w:rsid w:val="000B1CDF"/>
    <w:rsid w:val="000B73D7"/>
    <w:rsid w:val="000C57B1"/>
    <w:rsid w:val="000D028B"/>
    <w:rsid w:val="000D436A"/>
    <w:rsid w:val="000E543F"/>
    <w:rsid w:val="000F13E1"/>
    <w:rsid w:val="000F32AB"/>
    <w:rsid w:val="000F3B7B"/>
    <w:rsid w:val="000F469F"/>
    <w:rsid w:val="000F4812"/>
    <w:rsid w:val="00102914"/>
    <w:rsid w:val="001042CD"/>
    <w:rsid w:val="00107B06"/>
    <w:rsid w:val="00125D58"/>
    <w:rsid w:val="00127858"/>
    <w:rsid w:val="00134062"/>
    <w:rsid w:val="001412E9"/>
    <w:rsid w:val="00142CC7"/>
    <w:rsid w:val="00155B7A"/>
    <w:rsid w:val="001700AB"/>
    <w:rsid w:val="00172047"/>
    <w:rsid w:val="001818E0"/>
    <w:rsid w:val="00185038"/>
    <w:rsid w:val="0018541E"/>
    <w:rsid w:val="001A53EB"/>
    <w:rsid w:val="001B220E"/>
    <w:rsid w:val="001B6515"/>
    <w:rsid w:val="001C7BB1"/>
    <w:rsid w:val="001D36EE"/>
    <w:rsid w:val="001D3D39"/>
    <w:rsid w:val="001E08DB"/>
    <w:rsid w:val="001E136D"/>
    <w:rsid w:val="001E26A1"/>
    <w:rsid w:val="001E597A"/>
    <w:rsid w:val="001F17F6"/>
    <w:rsid w:val="001F635A"/>
    <w:rsid w:val="00202AC0"/>
    <w:rsid w:val="002058E8"/>
    <w:rsid w:val="00212ACB"/>
    <w:rsid w:val="002263D9"/>
    <w:rsid w:val="00233A7E"/>
    <w:rsid w:val="00234A74"/>
    <w:rsid w:val="00242A28"/>
    <w:rsid w:val="00243E0D"/>
    <w:rsid w:val="00250321"/>
    <w:rsid w:val="00253C37"/>
    <w:rsid w:val="002549E0"/>
    <w:rsid w:val="0025598E"/>
    <w:rsid w:val="00262321"/>
    <w:rsid w:val="002632BC"/>
    <w:rsid w:val="002644D2"/>
    <w:rsid w:val="00265A3D"/>
    <w:rsid w:val="00272599"/>
    <w:rsid w:val="00276DB6"/>
    <w:rsid w:val="002878BF"/>
    <w:rsid w:val="00290EBE"/>
    <w:rsid w:val="00290EC7"/>
    <w:rsid w:val="0029355B"/>
    <w:rsid w:val="00295C02"/>
    <w:rsid w:val="00295F4B"/>
    <w:rsid w:val="002A17E5"/>
    <w:rsid w:val="002A2B21"/>
    <w:rsid w:val="002A78C2"/>
    <w:rsid w:val="002B7733"/>
    <w:rsid w:val="002C494F"/>
    <w:rsid w:val="002D0291"/>
    <w:rsid w:val="002D0422"/>
    <w:rsid w:val="002D255D"/>
    <w:rsid w:val="002D3794"/>
    <w:rsid w:val="002D4B66"/>
    <w:rsid w:val="002D5123"/>
    <w:rsid w:val="002F0E52"/>
    <w:rsid w:val="002F1426"/>
    <w:rsid w:val="00300D56"/>
    <w:rsid w:val="0030345B"/>
    <w:rsid w:val="00310D85"/>
    <w:rsid w:val="003130BE"/>
    <w:rsid w:val="0031471F"/>
    <w:rsid w:val="00320FB4"/>
    <w:rsid w:val="0032122A"/>
    <w:rsid w:val="00321906"/>
    <w:rsid w:val="003312C8"/>
    <w:rsid w:val="00332EA0"/>
    <w:rsid w:val="003362A5"/>
    <w:rsid w:val="00350601"/>
    <w:rsid w:val="003509A9"/>
    <w:rsid w:val="00357815"/>
    <w:rsid w:val="00365465"/>
    <w:rsid w:val="003654C9"/>
    <w:rsid w:val="00375349"/>
    <w:rsid w:val="003757E6"/>
    <w:rsid w:val="00376F1D"/>
    <w:rsid w:val="00380D19"/>
    <w:rsid w:val="00383517"/>
    <w:rsid w:val="00391023"/>
    <w:rsid w:val="00391442"/>
    <w:rsid w:val="00392CBD"/>
    <w:rsid w:val="003A1738"/>
    <w:rsid w:val="003A39BF"/>
    <w:rsid w:val="003A5D02"/>
    <w:rsid w:val="003B0382"/>
    <w:rsid w:val="003B30F7"/>
    <w:rsid w:val="003C2FDB"/>
    <w:rsid w:val="003F1CB8"/>
    <w:rsid w:val="003F2B22"/>
    <w:rsid w:val="003F3913"/>
    <w:rsid w:val="003F7054"/>
    <w:rsid w:val="00400311"/>
    <w:rsid w:val="00405086"/>
    <w:rsid w:val="00405D47"/>
    <w:rsid w:val="004156CF"/>
    <w:rsid w:val="004266DA"/>
    <w:rsid w:val="00426C08"/>
    <w:rsid w:val="00427D28"/>
    <w:rsid w:val="0043604F"/>
    <w:rsid w:val="00443976"/>
    <w:rsid w:val="00445771"/>
    <w:rsid w:val="00454066"/>
    <w:rsid w:val="00456B76"/>
    <w:rsid w:val="004570C1"/>
    <w:rsid w:val="004620FD"/>
    <w:rsid w:val="00462E4A"/>
    <w:rsid w:val="004638D5"/>
    <w:rsid w:val="004660E0"/>
    <w:rsid w:val="004770C4"/>
    <w:rsid w:val="0048697A"/>
    <w:rsid w:val="004870D0"/>
    <w:rsid w:val="00492EF8"/>
    <w:rsid w:val="00493948"/>
    <w:rsid w:val="004A0ABE"/>
    <w:rsid w:val="004B057D"/>
    <w:rsid w:val="004B37F1"/>
    <w:rsid w:val="004B44CA"/>
    <w:rsid w:val="004B547A"/>
    <w:rsid w:val="004B629F"/>
    <w:rsid w:val="004B6417"/>
    <w:rsid w:val="004B77E7"/>
    <w:rsid w:val="004B7EE0"/>
    <w:rsid w:val="004C4D22"/>
    <w:rsid w:val="004C7E11"/>
    <w:rsid w:val="004D394B"/>
    <w:rsid w:val="004D4E7E"/>
    <w:rsid w:val="004D513A"/>
    <w:rsid w:val="004D7306"/>
    <w:rsid w:val="004E5540"/>
    <w:rsid w:val="004E6823"/>
    <w:rsid w:val="00514B25"/>
    <w:rsid w:val="005154DB"/>
    <w:rsid w:val="00517607"/>
    <w:rsid w:val="00524BBD"/>
    <w:rsid w:val="00524EDF"/>
    <w:rsid w:val="005275CA"/>
    <w:rsid w:val="00532578"/>
    <w:rsid w:val="0053782B"/>
    <w:rsid w:val="0053790E"/>
    <w:rsid w:val="00544C8B"/>
    <w:rsid w:val="00550A04"/>
    <w:rsid w:val="00565CE2"/>
    <w:rsid w:val="00566191"/>
    <w:rsid w:val="00566C68"/>
    <w:rsid w:val="005704A3"/>
    <w:rsid w:val="00584A04"/>
    <w:rsid w:val="00584A3F"/>
    <w:rsid w:val="005872C0"/>
    <w:rsid w:val="005947EF"/>
    <w:rsid w:val="005A2944"/>
    <w:rsid w:val="005A4239"/>
    <w:rsid w:val="005B0920"/>
    <w:rsid w:val="005C6232"/>
    <w:rsid w:val="005D1D78"/>
    <w:rsid w:val="005E4E5F"/>
    <w:rsid w:val="005E526F"/>
    <w:rsid w:val="005E7996"/>
    <w:rsid w:val="005F3815"/>
    <w:rsid w:val="005F454A"/>
    <w:rsid w:val="005F4A84"/>
    <w:rsid w:val="005F7083"/>
    <w:rsid w:val="00603606"/>
    <w:rsid w:val="00604A8F"/>
    <w:rsid w:val="00612144"/>
    <w:rsid w:val="006126BF"/>
    <w:rsid w:val="00614F07"/>
    <w:rsid w:val="0061715F"/>
    <w:rsid w:val="006227A3"/>
    <w:rsid w:val="006358C1"/>
    <w:rsid w:val="00636D06"/>
    <w:rsid w:val="00637035"/>
    <w:rsid w:val="00645190"/>
    <w:rsid w:val="00647828"/>
    <w:rsid w:val="0065068E"/>
    <w:rsid w:val="00651BFD"/>
    <w:rsid w:val="00655736"/>
    <w:rsid w:val="00660CA0"/>
    <w:rsid w:val="006640A5"/>
    <w:rsid w:val="00672876"/>
    <w:rsid w:val="006827B7"/>
    <w:rsid w:val="006914A6"/>
    <w:rsid w:val="006945BF"/>
    <w:rsid w:val="00694E41"/>
    <w:rsid w:val="006A1180"/>
    <w:rsid w:val="006A2C68"/>
    <w:rsid w:val="006B3B05"/>
    <w:rsid w:val="006B42FC"/>
    <w:rsid w:val="006B6A70"/>
    <w:rsid w:val="006C0A8D"/>
    <w:rsid w:val="006C34CD"/>
    <w:rsid w:val="006C7A06"/>
    <w:rsid w:val="006D0838"/>
    <w:rsid w:val="006D168E"/>
    <w:rsid w:val="006D235A"/>
    <w:rsid w:val="006D733E"/>
    <w:rsid w:val="006D7935"/>
    <w:rsid w:val="006E5510"/>
    <w:rsid w:val="006E5782"/>
    <w:rsid w:val="006E7DFF"/>
    <w:rsid w:val="006F2701"/>
    <w:rsid w:val="006F695D"/>
    <w:rsid w:val="0070034A"/>
    <w:rsid w:val="00705554"/>
    <w:rsid w:val="00707F36"/>
    <w:rsid w:val="007158F0"/>
    <w:rsid w:val="00716285"/>
    <w:rsid w:val="0072445D"/>
    <w:rsid w:val="007309F6"/>
    <w:rsid w:val="00732930"/>
    <w:rsid w:val="00736574"/>
    <w:rsid w:val="0074397C"/>
    <w:rsid w:val="00744C86"/>
    <w:rsid w:val="00745BEE"/>
    <w:rsid w:val="0075263F"/>
    <w:rsid w:val="00753567"/>
    <w:rsid w:val="0075529B"/>
    <w:rsid w:val="00755C5C"/>
    <w:rsid w:val="007577D7"/>
    <w:rsid w:val="00761752"/>
    <w:rsid w:val="00762A78"/>
    <w:rsid w:val="00766450"/>
    <w:rsid w:val="00770FB9"/>
    <w:rsid w:val="00774C0B"/>
    <w:rsid w:val="00776281"/>
    <w:rsid w:val="007815E0"/>
    <w:rsid w:val="00785F41"/>
    <w:rsid w:val="007870CF"/>
    <w:rsid w:val="00791F2E"/>
    <w:rsid w:val="007956E7"/>
    <w:rsid w:val="007A552E"/>
    <w:rsid w:val="007C0A02"/>
    <w:rsid w:val="007D2F30"/>
    <w:rsid w:val="007D57FD"/>
    <w:rsid w:val="007E0E07"/>
    <w:rsid w:val="007E20ED"/>
    <w:rsid w:val="007E2FB2"/>
    <w:rsid w:val="007E73B0"/>
    <w:rsid w:val="007F101D"/>
    <w:rsid w:val="007F5D81"/>
    <w:rsid w:val="007F7FF5"/>
    <w:rsid w:val="008004D4"/>
    <w:rsid w:val="00803981"/>
    <w:rsid w:val="00826D7B"/>
    <w:rsid w:val="00831650"/>
    <w:rsid w:val="00834A18"/>
    <w:rsid w:val="00836882"/>
    <w:rsid w:val="008422A9"/>
    <w:rsid w:val="00842953"/>
    <w:rsid w:val="00847E59"/>
    <w:rsid w:val="00857632"/>
    <w:rsid w:val="00860243"/>
    <w:rsid w:val="00860399"/>
    <w:rsid w:val="00870DC0"/>
    <w:rsid w:val="008738EB"/>
    <w:rsid w:val="008751AB"/>
    <w:rsid w:val="00877324"/>
    <w:rsid w:val="00882D84"/>
    <w:rsid w:val="00884F7E"/>
    <w:rsid w:val="008948DE"/>
    <w:rsid w:val="00895F3F"/>
    <w:rsid w:val="008A37AD"/>
    <w:rsid w:val="008B7C6E"/>
    <w:rsid w:val="008C0BFE"/>
    <w:rsid w:val="008D22BE"/>
    <w:rsid w:val="008D3B5F"/>
    <w:rsid w:val="009000DB"/>
    <w:rsid w:val="00903047"/>
    <w:rsid w:val="0090635E"/>
    <w:rsid w:val="009102D1"/>
    <w:rsid w:val="00920813"/>
    <w:rsid w:val="00934E41"/>
    <w:rsid w:val="00935A49"/>
    <w:rsid w:val="0093616C"/>
    <w:rsid w:val="0094394E"/>
    <w:rsid w:val="00951C6A"/>
    <w:rsid w:val="00954DF9"/>
    <w:rsid w:val="009552F0"/>
    <w:rsid w:val="009604A2"/>
    <w:rsid w:val="00961B9D"/>
    <w:rsid w:val="00964302"/>
    <w:rsid w:val="0096552D"/>
    <w:rsid w:val="009662BF"/>
    <w:rsid w:val="00966C57"/>
    <w:rsid w:val="00971CF0"/>
    <w:rsid w:val="00973E5A"/>
    <w:rsid w:val="0098142A"/>
    <w:rsid w:val="009A1B3E"/>
    <w:rsid w:val="009A3E9D"/>
    <w:rsid w:val="009B3927"/>
    <w:rsid w:val="009B4CB1"/>
    <w:rsid w:val="009C284F"/>
    <w:rsid w:val="009D3BB5"/>
    <w:rsid w:val="009E0735"/>
    <w:rsid w:val="009E278B"/>
    <w:rsid w:val="009E3EBB"/>
    <w:rsid w:val="009F66F7"/>
    <w:rsid w:val="00A03680"/>
    <w:rsid w:val="00A04743"/>
    <w:rsid w:val="00A13CE5"/>
    <w:rsid w:val="00A20251"/>
    <w:rsid w:val="00A24EB2"/>
    <w:rsid w:val="00A31F39"/>
    <w:rsid w:val="00A33E6F"/>
    <w:rsid w:val="00A40096"/>
    <w:rsid w:val="00A447F2"/>
    <w:rsid w:val="00A50EF6"/>
    <w:rsid w:val="00A55C53"/>
    <w:rsid w:val="00A60597"/>
    <w:rsid w:val="00A60B9D"/>
    <w:rsid w:val="00A7575B"/>
    <w:rsid w:val="00A75B86"/>
    <w:rsid w:val="00A81288"/>
    <w:rsid w:val="00A82DBE"/>
    <w:rsid w:val="00A87351"/>
    <w:rsid w:val="00A87375"/>
    <w:rsid w:val="00A90676"/>
    <w:rsid w:val="00A9154F"/>
    <w:rsid w:val="00A96665"/>
    <w:rsid w:val="00AA06FC"/>
    <w:rsid w:val="00AA0901"/>
    <w:rsid w:val="00AA0A88"/>
    <w:rsid w:val="00AC675D"/>
    <w:rsid w:val="00AD096C"/>
    <w:rsid w:val="00AD18E4"/>
    <w:rsid w:val="00AD3CA1"/>
    <w:rsid w:val="00AD6282"/>
    <w:rsid w:val="00AE359E"/>
    <w:rsid w:val="00AE40B6"/>
    <w:rsid w:val="00B0578E"/>
    <w:rsid w:val="00B059F2"/>
    <w:rsid w:val="00B16338"/>
    <w:rsid w:val="00B16A89"/>
    <w:rsid w:val="00B174E7"/>
    <w:rsid w:val="00B3183A"/>
    <w:rsid w:val="00B31C51"/>
    <w:rsid w:val="00B3250D"/>
    <w:rsid w:val="00B3422F"/>
    <w:rsid w:val="00B46801"/>
    <w:rsid w:val="00B50CBF"/>
    <w:rsid w:val="00B60FC3"/>
    <w:rsid w:val="00B6390A"/>
    <w:rsid w:val="00B64CFA"/>
    <w:rsid w:val="00B72B92"/>
    <w:rsid w:val="00B84A90"/>
    <w:rsid w:val="00BA3330"/>
    <w:rsid w:val="00BA4A05"/>
    <w:rsid w:val="00BA7172"/>
    <w:rsid w:val="00BB33B3"/>
    <w:rsid w:val="00BC5EBE"/>
    <w:rsid w:val="00BD152D"/>
    <w:rsid w:val="00BD42FD"/>
    <w:rsid w:val="00BF1009"/>
    <w:rsid w:val="00C00905"/>
    <w:rsid w:val="00C00F27"/>
    <w:rsid w:val="00C07163"/>
    <w:rsid w:val="00C23E2F"/>
    <w:rsid w:val="00C2592F"/>
    <w:rsid w:val="00C27020"/>
    <w:rsid w:val="00C40C74"/>
    <w:rsid w:val="00C422C0"/>
    <w:rsid w:val="00C433D7"/>
    <w:rsid w:val="00C5061F"/>
    <w:rsid w:val="00C5062D"/>
    <w:rsid w:val="00C51949"/>
    <w:rsid w:val="00C5280A"/>
    <w:rsid w:val="00C60D39"/>
    <w:rsid w:val="00C6329B"/>
    <w:rsid w:val="00C712A6"/>
    <w:rsid w:val="00C732A5"/>
    <w:rsid w:val="00C82BE2"/>
    <w:rsid w:val="00C847B3"/>
    <w:rsid w:val="00C8553C"/>
    <w:rsid w:val="00C862D2"/>
    <w:rsid w:val="00C933F4"/>
    <w:rsid w:val="00C942D7"/>
    <w:rsid w:val="00C94E53"/>
    <w:rsid w:val="00C94F17"/>
    <w:rsid w:val="00C97E0C"/>
    <w:rsid w:val="00CB59AF"/>
    <w:rsid w:val="00CB6DF9"/>
    <w:rsid w:val="00CC1793"/>
    <w:rsid w:val="00CC2589"/>
    <w:rsid w:val="00CC55EB"/>
    <w:rsid w:val="00CD3B14"/>
    <w:rsid w:val="00CD421F"/>
    <w:rsid w:val="00CE07A4"/>
    <w:rsid w:val="00CE520D"/>
    <w:rsid w:val="00CF34BA"/>
    <w:rsid w:val="00CF7B3D"/>
    <w:rsid w:val="00D052CD"/>
    <w:rsid w:val="00D05FA7"/>
    <w:rsid w:val="00D10328"/>
    <w:rsid w:val="00D111D4"/>
    <w:rsid w:val="00D1308B"/>
    <w:rsid w:val="00D140B0"/>
    <w:rsid w:val="00D21ED1"/>
    <w:rsid w:val="00D232FB"/>
    <w:rsid w:val="00D23B80"/>
    <w:rsid w:val="00D245DD"/>
    <w:rsid w:val="00D27B76"/>
    <w:rsid w:val="00D34156"/>
    <w:rsid w:val="00D34B5D"/>
    <w:rsid w:val="00D4049D"/>
    <w:rsid w:val="00D47CD6"/>
    <w:rsid w:val="00D553F8"/>
    <w:rsid w:val="00D63634"/>
    <w:rsid w:val="00D66D0B"/>
    <w:rsid w:val="00D66FF1"/>
    <w:rsid w:val="00D70CC7"/>
    <w:rsid w:val="00D723D1"/>
    <w:rsid w:val="00D743B6"/>
    <w:rsid w:val="00D76470"/>
    <w:rsid w:val="00D808BC"/>
    <w:rsid w:val="00D80EE9"/>
    <w:rsid w:val="00D827D0"/>
    <w:rsid w:val="00D83D0B"/>
    <w:rsid w:val="00D86E69"/>
    <w:rsid w:val="00D902BC"/>
    <w:rsid w:val="00D90D56"/>
    <w:rsid w:val="00D91AD0"/>
    <w:rsid w:val="00D9228C"/>
    <w:rsid w:val="00D9628E"/>
    <w:rsid w:val="00DA00F8"/>
    <w:rsid w:val="00DA511A"/>
    <w:rsid w:val="00DB4D5A"/>
    <w:rsid w:val="00DC70B8"/>
    <w:rsid w:val="00DD2FE2"/>
    <w:rsid w:val="00DD5DF0"/>
    <w:rsid w:val="00DE0ED5"/>
    <w:rsid w:val="00DF3C96"/>
    <w:rsid w:val="00DF69D5"/>
    <w:rsid w:val="00DF7DD6"/>
    <w:rsid w:val="00E004BF"/>
    <w:rsid w:val="00E079AB"/>
    <w:rsid w:val="00E15D3A"/>
    <w:rsid w:val="00E30252"/>
    <w:rsid w:val="00E32861"/>
    <w:rsid w:val="00E34232"/>
    <w:rsid w:val="00E36C40"/>
    <w:rsid w:val="00E37AA0"/>
    <w:rsid w:val="00E50332"/>
    <w:rsid w:val="00E53C23"/>
    <w:rsid w:val="00E54BC5"/>
    <w:rsid w:val="00E57B75"/>
    <w:rsid w:val="00E6031E"/>
    <w:rsid w:val="00E639BB"/>
    <w:rsid w:val="00E64ECF"/>
    <w:rsid w:val="00E6694A"/>
    <w:rsid w:val="00E74498"/>
    <w:rsid w:val="00E77F4E"/>
    <w:rsid w:val="00E90751"/>
    <w:rsid w:val="00E92C38"/>
    <w:rsid w:val="00EA33FC"/>
    <w:rsid w:val="00EA4E12"/>
    <w:rsid w:val="00EA7AA1"/>
    <w:rsid w:val="00EB272F"/>
    <w:rsid w:val="00EC0CE2"/>
    <w:rsid w:val="00EC0F7C"/>
    <w:rsid w:val="00EC27CD"/>
    <w:rsid w:val="00ED0146"/>
    <w:rsid w:val="00ED43AA"/>
    <w:rsid w:val="00ED559E"/>
    <w:rsid w:val="00ED6D1A"/>
    <w:rsid w:val="00ED7410"/>
    <w:rsid w:val="00EE00DE"/>
    <w:rsid w:val="00EE26C4"/>
    <w:rsid w:val="00F03444"/>
    <w:rsid w:val="00F041E4"/>
    <w:rsid w:val="00F124CB"/>
    <w:rsid w:val="00F16E1E"/>
    <w:rsid w:val="00F258E0"/>
    <w:rsid w:val="00F31C4E"/>
    <w:rsid w:val="00F31D9D"/>
    <w:rsid w:val="00F377F7"/>
    <w:rsid w:val="00F53E0B"/>
    <w:rsid w:val="00F56B2F"/>
    <w:rsid w:val="00F600BF"/>
    <w:rsid w:val="00F62AAC"/>
    <w:rsid w:val="00F649AF"/>
    <w:rsid w:val="00F70409"/>
    <w:rsid w:val="00F861A4"/>
    <w:rsid w:val="00F87DFF"/>
    <w:rsid w:val="00F9046D"/>
    <w:rsid w:val="00F91678"/>
    <w:rsid w:val="00F93B0D"/>
    <w:rsid w:val="00F94251"/>
    <w:rsid w:val="00F964D1"/>
    <w:rsid w:val="00F96F57"/>
    <w:rsid w:val="00F97D4D"/>
    <w:rsid w:val="00FA6AA2"/>
    <w:rsid w:val="00FA76CB"/>
    <w:rsid w:val="00FB1597"/>
    <w:rsid w:val="00FB2CA4"/>
    <w:rsid w:val="00FB337E"/>
    <w:rsid w:val="00FC06C9"/>
    <w:rsid w:val="00FC1B83"/>
    <w:rsid w:val="00FE42E2"/>
    <w:rsid w:val="00FF23D1"/>
    <w:rsid w:val="00FF6A9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E9C67837-22D6-4593-9249-18399D350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3B05"/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qFormat/>
    <w:rsid w:val="006C44EC"/>
    <w:rPr>
      <w:rFonts w:ascii="Arial" w:eastAsiaTheme="minorHAnsi" w:hAnsi="Arial" w:cstheme="minorBidi"/>
      <w:szCs w:val="24"/>
      <w:lang w:val="en-US"/>
    </w:rPr>
  </w:style>
  <w:style w:type="paragraph" w:customStyle="1" w:styleId="Arial10">
    <w:name w:val="Arial10"/>
    <w:basedOn w:val="Normal"/>
    <w:qFormat/>
    <w:rsid w:val="006C44EC"/>
    <w:rPr>
      <w:rFonts w:ascii="Arial" w:eastAsiaTheme="minorHAnsi" w:hAnsi="Arial" w:cstheme="minorBidi"/>
      <w:szCs w:val="24"/>
      <w:lang w:val="en-US"/>
    </w:rPr>
  </w:style>
  <w:style w:type="paragraph" w:styleId="Header">
    <w:name w:val="header"/>
    <w:basedOn w:val="Normal"/>
    <w:link w:val="HeaderChar"/>
    <w:uiPriority w:val="99"/>
    <w:rsid w:val="006B3B0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3B05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8422A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er">
    <w:name w:val="footer"/>
    <w:basedOn w:val="Normal"/>
    <w:link w:val="FooterChar"/>
    <w:uiPriority w:val="99"/>
    <w:rsid w:val="00380D1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0D1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A40096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styleId="Hyperlink">
    <w:name w:val="Hyperlink"/>
    <w:basedOn w:val="DefaultParagraphFont"/>
    <w:uiPriority w:val="99"/>
    <w:rsid w:val="00584A04"/>
    <w:rPr>
      <w:color w:val="0000FF" w:themeColor="hyperlink"/>
      <w:u w:val="single"/>
    </w:rPr>
  </w:style>
  <w:style w:type="paragraph" w:customStyle="1" w:styleId="RIGHTSOLUTIONSRIGHTPARTNER">
    <w:name w:val="RIGHT SOLUTIONS RIGHT PARTNER"/>
    <w:basedOn w:val="Footer"/>
    <w:qFormat/>
    <w:rsid w:val="005F454A"/>
    <w:pPr>
      <w:pBdr>
        <w:top w:val="single" w:sz="24" w:space="1" w:color="595959" w:themeColor="text1" w:themeTint="A6"/>
      </w:pBdr>
      <w:tabs>
        <w:tab w:val="clear" w:pos="4320"/>
        <w:tab w:val="clear" w:pos="8640"/>
        <w:tab w:val="center" w:pos="4680"/>
        <w:tab w:val="right" w:pos="9781"/>
      </w:tabs>
      <w:spacing w:before="240" w:after="240"/>
      <w:ind w:left="-425" w:right="-284"/>
      <w:jc w:val="center"/>
    </w:pPr>
    <w:rPr>
      <w:rFonts w:asciiTheme="majorHAnsi" w:eastAsiaTheme="minorHAnsi" w:hAnsiTheme="majorHAnsi" w:cstheme="minorBidi"/>
      <w:color w:val="595959" w:themeColor="text1" w:themeTint="A6"/>
      <w:spacing w:val="5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A3330"/>
    <w:pPr>
      <w:ind w:left="720"/>
      <w:contextualSpacing/>
    </w:pPr>
    <w:rPr>
      <w:rFonts w:eastAsiaTheme="minorHAnsi" w:cstheme="minorBidi"/>
      <w:szCs w:val="24"/>
      <w:lang w:val="en-US"/>
    </w:rPr>
  </w:style>
  <w:style w:type="paragraph" w:styleId="BalloonText">
    <w:name w:val="Balloon Text"/>
    <w:basedOn w:val="Normal"/>
    <w:link w:val="BalloonTextChar"/>
    <w:rsid w:val="001412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412E9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9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3369</Words>
  <Characters>19207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River House</Company>
  <LinksUpToDate>false</LinksUpToDate>
  <CharactersWithSpaces>22531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Russell Hinote</dc:creator>
  <cp:lastModifiedBy>Nancy Engelhardt-Moore</cp:lastModifiedBy>
  <cp:revision>4</cp:revision>
  <cp:lastPrinted>2015-02-13T16:50:00Z</cp:lastPrinted>
  <dcterms:created xsi:type="dcterms:W3CDTF">2015-02-20T16:15:00Z</dcterms:created>
  <dcterms:modified xsi:type="dcterms:W3CDTF">2015-02-23T17:56:00Z</dcterms:modified>
</cp:coreProperties>
</file>